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465B21" w:rsidP="00465B21" w14:paraId="26365E59" w14:textId="401112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465B21" w:rsidP="00465B21" w14:paraId="69F5301B" w14:textId="115D17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465B21" w:rsidP="00465B21" w14:paraId="3B5C446D" w14:textId="3A7E95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465B21" w:rsidP="00543A6D" w14:paraId="68B6134E" w14:textId="708BCA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2E25DB" w:rsidRPr="00461582" w:rsidP="002E25DB" w14:paraId="3DF6585F" w14:textId="7A7B7A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1582">
        <w:rPr>
          <w:rFonts w:ascii="Times New Roman" w:hAnsi="Times New Roman" w:cs="Times New Roman"/>
          <w:b/>
          <w:bCs/>
          <w:sz w:val="24"/>
          <w:szCs w:val="24"/>
        </w:rPr>
        <w:t xml:space="preserve">The portrayal of the working class </w:t>
      </w:r>
      <w:r w:rsidRPr="00461582" w:rsidR="00105A26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461582" w:rsidR="00960A3C">
        <w:rPr>
          <w:rFonts w:ascii="Times New Roman" w:hAnsi="Times New Roman" w:cs="Times New Roman"/>
          <w:b/>
          <w:bCs/>
          <w:sz w:val="24"/>
          <w:szCs w:val="24"/>
        </w:rPr>
        <w:t xml:space="preserve">Hidden </w:t>
      </w:r>
      <w:r w:rsidRPr="00461582" w:rsidR="00374CDD">
        <w:rPr>
          <w:rFonts w:ascii="Times New Roman" w:hAnsi="Times New Roman" w:cs="Times New Roman"/>
          <w:b/>
          <w:bCs/>
          <w:sz w:val="24"/>
          <w:szCs w:val="24"/>
        </w:rPr>
        <w:t xml:space="preserve">figures </w:t>
      </w:r>
    </w:p>
    <w:p w:rsidR="00113A56" w:rsidRPr="009540D5" w:rsidP="006A11C6" w14:paraId="479E7612" w14:textId="47782F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The </w:t>
      </w:r>
      <w:r w:rsidRPr="009540D5" w:rsidR="005838CB">
        <w:rPr>
          <w:rFonts w:ascii="Times New Roman" w:hAnsi="Times New Roman" w:cs="Times New Roman"/>
          <w:sz w:val="24"/>
          <w:szCs w:val="24"/>
        </w:rPr>
        <w:t>principal</w:t>
      </w:r>
      <w:r w:rsidRPr="009540D5">
        <w:rPr>
          <w:rFonts w:ascii="Times New Roman" w:hAnsi="Times New Roman" w:cs="Times New Roman"/>
          <w:sz w:val="24"/>
          <w:szCs w:val="24"/>
        </w:rPr>
        <w:t xml:space="preserve"> aspect of our today’s existence </w:t>
      </w:r>
      <w:r w:rsidRPr="009540D5" w:rsidR="00C20098">
        <w:rPr>
          <w:rFonts w:ascii="Times New Roman" w:hAnsi="Times New Roman" w:cs="Times New Roman"/>
          <w:sz w:val="24"/>
          <w:szCs w:val="24"/>
        </w:rPr>
        <w:t>is based on class divisions</w:t>
      </w:r>
      <w:r w:rsidRPr="009540D5" w:rsidR="005679E9">
        <w:rPr>
          <w:rFonts w:ascii="Times New Roman" w:hAnsi="Times New Roman" w:cs="Times New Roman"/>
          <w:sz w:val="24"/>
          <w:szCs w:val="24"/>
        </w:rPr>
        <w:t xml:space="preserve">. Social division is often interconnected with </w:t>
      </w:r>
      <w:r w:rsidRPr="009540D5" w:rsidR="00DA7B7A">
        <w:rPr>
          <w:rFonts w:ascii="Times New Roman" w:hAnsi="Times New Roman" w:cs="Times New Roman"/>
          <w:sz w:val="24"/>
          <w:szCs w:val="24"/>
        </w:rPr>
        <w:t xml:space="preserve">class divisions </w:t>
      </w:r>
      <w:r w:rsidRPr="009540D5" w:rsidR="00183F8A">
        <w:rPr>
          <w:rFonts w:ascii="Times New Roman" w:hAnsi="Times New Roman" w:cs="Times New Roman"/>
          <w:sz w:val="24"/>
          <w:szCs w:val="24"/>
        </w:rPr>
        <w:t>with cases of social inequalities.</w:t>
      </w:r>
      <w:r w:rsidRPr="009540D5" w:rsidR="00720C51">
        <w:rPr>
          <w:rFonts w:ascii="Times New Roman" w:hAnsi="Times New Roman" w:cs="Times New Roman"/>
          <w:sz w:val="24"/>
          <w:szCs w:val="24"/>
        </w:rPr>
        <w:t xml:space="preserve"> </w:t>
      </w:r>
      <w:r w:rsidRPr="009540D5" w:rsidR="00DB699D">
        <w:rPr>
          <w:rFonts w:ascii="Times New Roman" w:hAnsi="Times New Roman" w:cs="Times New Roman"/>
          <w:sz w:val="24"/>
          <w:szCs w:val="24"/>
        </w:rPr>
        <w:t xml:space="preserve">Today, the entertainment </w:t>
      </w:r>
      <w:r w:rsidRPr="009540D5" w:rsidR="0016726E">
        <w:rPr>
          <w:rFonts w:ascii="Times New Roman" w:hAnsi="Times New Roman" w:cs="Times New Roman"/>
          <w:sz w:val="24"/>
          <w:szCs w:val="24"/>
        </w:rPr>
        <w:t xml:space="preserve">media also pays significant attention </w:t>
      </w:r>
      <w:r w:rsidRPr="009540D5" w:rsidR="00BA06A5">
        <w:rPr>
          <w:rFonts w:ascii="Times New Roman" w:hAnsi="Times New Roman" w:cs="Times New Roman"/>
          <w:sz w:val="24"/>
          <w:szCs w:val="24"/>
        </w:rPr>
        <w:t xml:space="preserve">to these issues of social and </w:t>
      </w:r>
      <w:r w:rsidRPr="009540D5" w:rsidR="00876803">
        <w:rPr>
          <w:rFonts w:ascii="Times New Roman" w:hAnsi="Times New Roman" w:cs="Times New Roman"/>
          <w:sz w:val="24"/>
          <w:szCs w:val="24"/>
        </w:rPr>
        <w:t xml:space="preserve">class </w:t>
      </w:r>
      <w:r w:rsidRPr="009540D5">
        <w:rPr>
          <w:rFonts w:ascii="Times New Roman" w:hAnsi="Times New Roman" w:cs="Times New Roman"/>
          <w:sz w:val="24"/>
          <w:szCs w:val="24"/>
        </w:rPr>
        <w:t>stratification</w:t>
      </w:r>
      <w:r w:rsidRPr="009540D5" w:rsidR="00D360CD">
        <w:rPr>
          <w:rFonts w:ascii="Times New Roman" w:hAnsi="Times New Roman" w:cs="Times New Roman"/>
          <w:sz w:val="24"/>
          <w:szCs w:val="24"/>
        </w:rPr>
        <w:t>.</w:t>
      </w:r>
      <w:r w:rsidRPr="009540D5" w:rsidR="00322F68">
        <w:rPr>
          <w:rFonts w:ascii="Times New Roman" w:hAnsi="Times New Roman" w:cs="Times New Roman"/>
          <w:sz w:val="24"/>
          <w:szCs w:val="24"/>
        </w:rPr>
        <w:t xml:space="preserve"> The film</w:t>
      </w:r>
      <w:r w:rsidRPr="009540D5" w:rsidR="00D3002A">
        <w:rPr>
          <w:rFonts w:ascii="Times New Roman" w:hAnsi="Times New Roman" w:cs="Times New Roman"/>
          <w:sz w:val="24"/>
          <w:szCs w:val="24"/>
        </w:rPr>
        <w:t xml:space="preserve">, </w:t>
      </w:r>
      <w:r w:rsidRPr="009540D5" w:rsidR="00C801EB">
        <w:rPr>
          <w:rFonts w:ascii="Times New Roman" w:hAnsi="Times New Roman" w:cs="Times New Roman"/>
          <w:sz w:val="24"/>
          <w:szCs w:val="24"/>
        </w:rPr>
        <w:t xml:space="preserve">Hidden figures </w:t>
      </w:r>
      <w:r w:rsidRPr="009540D5" w:rsidR="006B6CED">
        <w:rPr>
          <w:rFonts w:ascii="Times New Roman" w:hAnsi="Times New Roman" w:cs="Times New Roman"/>
          <w:sz w:val="24"/>
          <w:szCs w:val="24"/>
        </w:rPr>
        <w:t>portray women and men differently</w:t>
      </w:r>
      <w:r w:rsidRPr="009540D5" w:rsidR="001B531C">
        <w:rPr>
          <w:rFonts w:ascii="Times New Roman" w:hAnsi="Times New Roman" w:cs="Times New Roman"/>
          <w:sz w:val="24"/>
          <w:szCs w:val="24"/>
        </w:rPr>
        <w:t xml:space="preserve"> in regard to their roles</w:t>
      </w:r>
      <w:r w:rsidRPr="009540D5" w:rsidR="00563517">
        <w:rPr>
          <w:rFonts w:ascii="Times New Roman" w:hAnsi="Times New Roman" w:cs="Times New Roman"/>
          <w:sz w:val="24"/>
          <w:szCs w:val="24"/>
        </w:rPr>
        <w:t xml:space="preserve">. </w:t>
      </w:r>
      <w:r w:rsidRPr="009540D5" w:rsidR="00B35594">
        <w:rPr>
          <w:rFonts w:ascii="Times New Roman" w:hAnsi="Times New Roman" w:cs="Times New Roman"/>
          <w:sz w:val="24"/>
          <w:szCs w:val="24"/>
        </w:rPr>
        <w:t>Additionally, this film also presents a stereotypical</w:t>
      </w:r>
      <w:r w:rsidRPr="009540D5" w:rsidR="00967F58">
        <w:rPr>
          <w:rFonts w:ascii="Times New Roman" w:hAnsi="Times New Roman" w:cs="Times New Roman"/>
          <w:sz w:val="24"/>
          <w:szCs w:val="24"/>
        </w:rPr>
        <w:t xml:space="preserve"> portrayal of </w:t>
      </w:r>
      <w:r w:rsidRPr="009540D5" w:rsidR="00A02F62">
        <w:rPr>
          <w:rFonts w:ascii="Times New Roman" w:hAnsi="Times New Roman" w:cs="Times New Roman"/>
          <w:sz w:val="24"/>
          <w:szCs w:val="24"/>
        </w:rPr>
        <w:t>working-class</w:t>
      </w:r>
      <w:r w:rsidRPr="009540D5" w:rsidR="009E4514">
        <w:rPr>
          <w:rFonts w:ascii="Times New Roman" w:hAnsi="Times New Roman" w:cs="Times New Roman"/>
          <w:sz w:val="24"/>
          <w:szCs w:val="24"/>
        </w:rPr>
        <w:t xml:space="preserve"> women </w:t>
      </w:r>
      <w:r w:rsidRPr="009540D5" w:rsidR="001E2B3D">
        <w:rPr>
          <w:rFonts w:ascii="Times New Roman" w:hAnsi="Times New Roman" w:cs="Times New Roman"/>
          <w:sz w:val="24"/>
          <w:szCs w:val="24"/>
        </w:rPr>
        <w:t xml:space="preserve">that successfully conforms to </w:t>
      </w:r>
      <w:r w:rsidRPr="009540D5" w:rsidR="00E45A8F">
        <w:rPr>
          <w:rFonts w:ascii="Times New Roman" w:hAnsi="Times New Roman" w:cs="Times New Roman"/>
          <w:sz w:val="24"/>
          <w:szCs w:val="24"/>
        </w:rPr>
        <w:t xml:space="preserve">Michael Parenti’s arguments as </w:t>
      </w:r>
      <w:r w:rsidRPr="009540D5" w:rsidR="00CD1F74">
        <w:rPr>
          <w:rFonts w:ascii="Times New Roman" w:hAnsi="Times New Roman" w:cs="Times New Roman"/>
          <w:sz w:val="24"/>
          <w:szCs w:val="24"/>
        </w:rPr>
        <w:t xml:space="preserve">found in the </w:t>
      </w:r>
      <w:r w:rsidRPr="009540D5" w:rsidR="0033168B">
        <w:rPr>
          <w:rFonts w:ascii="Times New Roman" w:hAnsi="Times New Roman" w:cs="Times New Roman"/>
          <w:sz w:val="24"/>
          <w:szCs w:val="24"/>
        </w:rPr>
        <w:t xml:space="preserve">class and virtue essay. </w:t>
      </w:r>
    </w:p>
    <w:p w:rsidR="00A02F62" w:rsidRPr="009540D5" w:rsidP="006A11C6" w14:paraId="778C106D" w14:textId="10E224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In Parenti’s essay, </w:t>
      </w:r>
      <w:r w:rsidRPr="00797E3D">
        <w:rPr>
          <w:rFonts w:ascii="Times New Roman" w:hAnsi="Times New Roman" w:cs="Times New Roman"/>
          <w:i/>
          <w:iCs/>
          <w:sz w:val="24"/>
          <w:szCs w:val="24"/>
        </w:rPr>
        <w:t>“Class and Virtue”,</w:t>
      </w:r>
      <w:r w:rsidRPr="009540D5">
        <w:rPr>
          <w:rFonts w:ascii="Times New Roman" w:hAnsi="Times New Roman" w:cs="Times New Roman"/>
          <w:sz w:val="24"/>
          <w:szCs w:val="24"/>
        </w:rPr>
        <w:t xml:space="preserve"> Parenti, states that, “</w:t>
      </w:r>
      <w:r w:rsidRPr="00797E3D">
        <w:rPr>
          <w:rFonts w:ascii="Times New Roman" w:hAnsi="Times New Roman" w:cs="Times New Roman"/>
          <w:i/>
          <w:iCs/>
          <w:sz w:val="24"/>
          <w:szCs w:val="24"/>
        </w:rPr>
        <w:t>The entertainment media present working people not only as unlettered and uncouth but also as less desirable and less moral than other people”</w:t>
      </w:r>
      <w:r w:rsidRPr="009540D5">
        <w:rPr>
          <w:rFonts w:ascii="Times New Roman" w:hAnsi="Times New Roman" w:cs="Times New Roman"/>
          <w:sz w:val="24"/>
          <w:szCs w:val="24"/>
        </w:rPr>
        <w:t xml:space="preserve"> (Parenti </w:t>
      </w:r>
      <w:r w:rsidR="00920F00">
        <w:rPr>
          <w:rFonts w:ascii="Times New Roman" w:hAnsi="Times New Roman" w:cs="Times New Roman"/>
          <w:sz w:val="24"/>
          <w:szCs w:val="24"/>
        </w:rPr>
        <w:t>283</w:t>
      </w:r>
      <w:r w:rsidRPr="009540D5">
        <w:rPr>
          <w:rFonts w:ascii="Times New Roman" w:hAnsi="Times New Roman" w:cs="Times New Roman"/>
          <w:sz w:val="24"/>
          <w:szCs w:val="24"/>
        </w:rPr>
        <w:t xml:space="preserve">). Parenti also states that </w:t>
      </w:r>
      <w:r w:rsidRPr="00CC4FC4">
        <w:rPr>
          <w:rFonts w:ascii="Times New Roman" w:hAnsi="Times New Roman" w:cs="Times New Roman"/>
          <w:i/>
          <w:iCs/>
          <w:sz w:val="24"/>
          <w:szCs w:val="24"/>
        </w:rPr>
        <w:t>"…virtue is more likely to be ascribed to those characters whose speech and appearance are soundly middle- or upper-middle-class"</w:t>
      </w:r>
      <w:r w:rsidRPr="009540D5">
        <w:rPr>
          <w:rFonts w:ascii="Times New Roman" w:hAnsi="Times New Roman" w:cs="Times New Roman"/>
          <w:sz w:val="24"/>
          <w:szCs w:val="24"/>
        </w:rPr>
        <w:t xml:space="preserve"> (</w:t>
      </w:r>
      <w:r w:rsidR="001B5756">
        <w:rPr>
          <w:rFonts w:ascii="Times New Roman" w:hAnsi="Times New Roman" w:cs="Times New Roman"/>
          <w:sz w:val="24"/>
          <w:szCs w:val="24"/>
        </w:rPr>
        <w:t>283</w:t>
      </w:r>
      <w:r w:rsidRPr="009540D5">
        <w:rPr>
          <w:rFonts w:ascii="Times New Roman" w:hAnsi="Times New Roman" w:cs="Times New Roman"/>
          <w:sz w:val="24"/>
          <w:szCs w:val="24"/>
        </w:rPr>
        <w:t>).</w:t>
      </w:r>
      <w:r w:rsidRPr="009540D5" w:rsidR="004330C7">
        <w:rPr>
          <w:rFonts w:ascii="Times New Roman" w:hAnsi="Times New Roman" w:cs="Times New Roman"/>
          <w:sz w:val="24"/>
          <w:szCs w:val="24"/>
        </w:rPr>
        <w:t xml:space="preserve"> </w:t>
      </w:r>
      <w:r w:rsidRPr="009540D5" w:rsidR="00B91043">
        <w:rPr>
          <w:rFonts w:ascii="Times New Roman" w:hAnsi="Times New Roman" w:cs="Times New Roman"/>
          <w:sz w:val="24"/>
          <w:szCs w:val="24"/>
        </w:rPr>
        <w:t xml:space="preserve">In Parenti’s essay, the working class are presented </w:t>
      </w:r>
      <w:r w:rsidRPr="009540D5" w:rsidR="000070F2">
        <w:rPr>
          <w:rFonts w:ascii="Times New Roman" w:hAnsi="Times New Roman" w:cs="Times New Roman"/>
          <w:sz w:val="24"/>
          <w:szCs w:val="24"/>
        </w:rPr>
        <w:t xml:space="preserve">as ill-mannered individuals whose actions </w:t>
      </w:r>
      <w:r w:rsidRPr="009540D5" w:rsidR="006B63CA">
        <w:rPr>
          <w:rFonts w:ascii="Times New Roman" w:hAnsi="Times New Roman" w:cs="Times New Roman"/>
          <w:sz w:val="24"/>
          <w:szCs w:val="24"/>
        </w:rPr>
        <w:t xml:space="preserve">lack moral merit than the other class of individuals. </w:t>
      </w:r>
      <w:r w:rsidRPr="009540D5" w:rsidR="00FB5BE5">
        <w:rPr>
          <w:rFonts w:ascii="Times New Roman" w:hAnsi="Times New Roman" w:cs="Times New Roman"/>
          <w:sz w:val="24"/>
          <w:szCs w:val="24"/>
        </w:rPr>
        <w:t xml:space="preserve">The Hidden figures is </w:t>
      </w:r>
      <w:r w:rsidRPr="009540D5" w:rsidR="0095481D">
        <w:rPr>
          <w:rFonts w:ascii="Times New Roman" w:hAnsi="Times New Roman" w:cs="Times New Roman"/>
          <w:sz w:val="24"/>
          <w:szCs w:val="24"/>
        </w:rPr>
        <w:t xml:space="preserve">a 2016 movie </w:t>
      </w:r>
      <w:r w:rsidRPr="009540D5" w:rsidR="0090285E">
        <w:rPr>
          <w:rFonts w:ascii="Times New Roman" w:hAnsi="Times New Roman" w:cs="Times New Roman"/>
          <w:sz w:val="24"/>
          <w:szCs w:val="24"/>
        </w:rPr>
        <w:t xml:space="preserve">where the </w:t>
      </w:r>
      <w:r w:rsidRPr="009540D5" w:rsidR="00F47BE8">
        <w:rPr>
          <w:rFonts w:ascii="Times New Roman" w:hAnsi="Times New Roman" w:cs="Times New Roman"/>
          <w:sz w:val="24"/>
          <w:szCs w:val="24"/>
        </w:rPr>
        <w:t>working-class</w:t>
      </w:r>
      <w:r w:rsidRPr="009540D5" w:rsidR="00ED4C41">
        <w:rPr>
          <w:rFonts w:ascii="Times New Roman" w:hAnsi="Times New Roman" w:cs="Times New Roman"/>
          <w:sz w:val="24"/>
          <w:szCs w:val="24"/>
        </w:rPr>
        <w:t xml:space="preserve"> black women </w:t>
      </w:r>
      <w:r w:rsidRPr="009540D5" w:rsidR="00A938BA">
        <w:rPr>
          <w:rFonts w:ascii="Times New Roman" w:hAnsi="Times New Roman" w:cs="Times New Roman"/>
          <w:sz w:val="24"/>
          <w:szCs w:val="24"/>
        </w:rPr>
        <w:t xml:space="preserve">face </w:t>
      </w:r>
      <w:r w:rsidRPr="009540D5" w:rsidR="00691CAD">
        <w:rPr>
          <w:rFonts w:ascii="Times New Roman" w:hAnsi="Times New Roman" w:cs="Times New Roman"/>
          <w:sz w:val="24"/>
          <w:szCs w:val="24"/>
        </w:rPr>
        <w:t xml:space="preserve">humiliating experiences </w:t>
      </w:r>
      <w:r w:rsidRPr="009540D5" w:rsidR="00243A7A">
        <w:rPr>
          <w:rFonts w:ascii="Times New Roman" w:hAnsi="Times New Roman" w:cs="Times New Roman"/>
          <w:sz w:val="24"/>
          <w:szCs w:val="24"/>
        </w:rPr>
        <w:t>and are treated as third</w:t>
      </w:r>
      <w:r w:rsidRPr="009540D5" w:rsidR="00FD6C96">
        <w:rPr>
          <w:rFonts w:ascii="Times New Roman" w:hAnsi="Times New Roman" w:cs="Times New Roman"/>
          <w:sz w:val="24"/>
          <w:szCs w:val="24"/>
        </w:rPr>
        <w:t xml:space="preserve">-class and less desirable individuals despite their </w:t>
      </w:r>
      <w:r w:rsidRPr="009540D5" w:rsidR="00674CA0">
        <w:rPr>
          <w:rFonts w:ascii="Times New Roman" w:hAnsi="Times New Roman" w:cs="Times New Roman"/>
          <w:sz w:val="24"/>
          <w:szCs w:val="24"/>
        </w:rPr>
        <w:t>huge contribution towards the success of the overall mi</w:t>
      </w:r>
      <w:r w:rsidRPr="009540D5" w:rsidR="000E69A8">
        <w:rPr>
          <w:rFonts w:ascii="Times New Roman" w:hAnsi="Times New Roman" w:cs="Times New Roman"/>
          <w:sz w:val="24"/>
          <w:szCs w:val="24"/>
        </w:rPr>
        <w:t>ssion.</w:t>
      </w:r>
    </w:p>
    <w:p w:rsidR="000E69A8" w:rsidRPr="009540D5" w:rsidP="006A11C6" w14:paraId="2FFB2333" w14:textId="0345289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In the class and virtue essay, Michael Parenti </w:t>
      </w:r>
      <w:r w:rsidRPr="009540D5" w:rsidR="00C2078F">
        <w:rPr>
          <w:rFonts w:ascii="Times New Roman" w:hAnsi="Times New Roman" w:cs="Times New Roman"/>
          <w:sz w:val="24"/>
          <w:szCs w:val="24"/>
        </w:rPr>
        <w:t xml:space="preserve">offers an </w:t>
      </w:r>
      <w:r w:rsidRPr="009540D5" w:rsidR="00D90771">
        <w:rPr>
          <w:rFonts w:ascii="Times New Roman" w:hAnsi="Times New Roman" w:cs="Times New Roman"/>
          <w:sz w:val="24"/>
          <w:szCs w:val="24"/>
        </w:rPr>
        <w:t>in-depth</w:t>
      </w:r>
      <w:r w:rsidRPr="009540D5" w:rsidR="00C2078F">
        <w:rPr>
          <w:rFonts w:ascii="Times New Roman" w:hAnsi="Times New Roman" w:cs="Times New Roman"/>
          <w:sz w:val="24"/>
          <w:szCs w:val="24"/>
        </w:rPr>
        <w:t xml:space="preserve"> </w:t>
      </w:r>
      <w:r w:rsidRPr="009540D5" w:rsidR="00DE32DD">
        <w:rPr>
          <w:rFonts w:ascii="Times New Roman" w:hAnsi="Times New Roman" w:cs="Times New Roman"/>
          <w:sz w:val="24"/>
          <w:szCs w:val="24"/>
        </w:rPr>
        <w:t xml:space="preserve">analysis of various </w:t>
      </w:r>
      <w:r w:rsidRPr="009540D5" w:rsidR="00095459">
        <w:rPr>
          <w:rFonts w:ascii="Times New Roman" w:hAnsi="Times New Roman" w:cs="Times New Roman"/>
          <w:sz w:val="24"/>
          <w:szCs w:val="24"/>
        </w:rPr>
        <w:t xml:space="preserve">shows </w:t>
      </w:r>
      <w:r w:rsidRPr="009540D5" w:rsidR="007A1A76">
        <w:rPr>
          <w:rFonts w:ascii="Times New Roman" w:hAnsi="Times New Roman" w:cs="Times New Roman"/>
          <w:sz w:val="24"/>
          <w:szCs w:val="24"/>
        </w:rPr>
        <w:t xml:space="preserve">which are based </w:t>
      </w:r>
      <w:r w:rsidRPr="009540D5" w:rsidR="003C4F8D">
        <w:rPr>
          <w:rFonts w:ascii="Times New Roman" w:hAnsi="Times New Roman" w:cs="Times New Roman"/>
          <w:sz w:val="24"/>
          <w:szCs w:val="24"/>
        </w:rPr>
        <w:t>on class stratification and gender role differentiation</w:t>
      </w:r>
      <w:r w:rsidRPr="009540D5" w:rsidR="00BB59DE">
        <w:rPr>
          <w:rFonts w:ascii="Times New Roman" w:hAnsi="Times New Roman" w:cs="Times New Roman"/>
          <w:sz w:val="24"/>
          <w:szCs w:val="24"/>
        </w:rPr>
        <w:t>. Just like in Michael Parenti's essay, th</w:t>
      </w:r>
      <w:r w:rsidRPr="009540D5" w:rsidR="008E4D1E">
        <w:rPr>
          <w:rFonts w:ascii="Times New Roman" w:hAnsi="Times New Roman" w:cs="Times New Roman"/>
          <w:sz w:val="24"/>
          <w:szCs w:val="24"/>
        </w:rPr>
        <w:t xml:space="preserve">e Hidden figures film </w:t>
      </w:r>
      <w:r w:rsidRPr="009540D5" w:rsidR="00594298">
        <w:rPr>
          <w:rFonts w:ascii="Times New Roman" w:hAnsi="Times New Roman" w:cs="Times New Roman"/>
          <w:sz w:val="24"/>
          <w:szCs w:val="24"/>
        </w:rPr>
        <w:t xml:space="preserve">shows </w:t>
      </w:r>
      <w:r w:rsidRPr="009540D5" w:rsidR="001E3692">
        <w:rPr>
          <w:rFonts w:ascii="Times New Roman" w:hAnsi="Times New Roman" w:cs="Times New Roman"/>
          <w:sz w:val="24"/>
          <w:szCs w:val="24"/>
        </w:rPr>
        <w:t xml:space="preserve">that the lower class </w:t>
      </w:r>
      <w:r w:rsidRPr="009540D5" w:rsidR="008A0262">
        <w:rPr>
          <w:rFonts w:ascii="Times New Roman" w:hAnsi="Times New Roman" w:cs="Times New Roman"/>
          <w:sz w:val="24"/>
          <w:szCs w:val="24"/>
        </w:rPr>
        <w:t xml:space="preserve">is not </w:t>
      </w:r>
      <w:r w:rsidRPr="009540D5" w:rsidR="003C1098">
        <w:rPr>
          <w:rFonts w:ascii="Times New Roman" w:hAnsi="Times New Roman" w:cs="Times New Roman"/>
          <w:sz w:val="24"/>
          <w:szCs w:val="24"/>
        </w:rPr>
        <w:t xml:space="preserve">usually </w:t>
      </w:r>
      <w:r w:rsidRPr="009540D5" w:rsidR="00821991">
        <w:rPr>
          <w:rFonts w:ascii="Times New Roman" w:hAnsi="Times New Roman" w:cs="Times New Roman"/>
          <w:sz w:val="24"/>
          <w:szCs w:val="24"/>
        </w:rPr>
        <w:t>equal</w:t>
      </w:r>
      <w:r w:rsidRPr="009540D5" w:rsidR="003C1098">
        <w:rPr>
          <w:rFonts w:ascii="Times New Roman" w:hAnsi="Times New Roman" w:cs="Times New Roman"/>
          <w:sz w:val="24"/>
          <w:szCs w:val="24"/>
        </w:rPr>
        <w:t xml:space="preserve"> </w:t>
      </w:r>
      <w:r w:rsidRPr="009540D5" w:rsidR="00981E94">
        <w:rPr>
          <w:rFonts w:ascii="Times New Roman" w:hAnsi="Times New Roman" w:cs="Times New Roman"/>
          <w:sz w:val="24"/>
          <w:szCs w:val="24"/>
        </w:rPr>
        <w:t xml:space="preserve">in contrast </w:t>
      </w:r>
      <w:r w:rsidRPr="009540D5" w:rsidR="00C7183F">
        <w:rPr>
          <w:rFonts w:ascii="Times New Roman" w:hAnsi="Times New Roman" w:cs="Times New Roman"/>
          <w:sz w:val="24"/>
          <w:szCs w:val="24"/>
        </w:rPr>
        <w:t xml:space="preserve">to the upper class. </w:t>
      </w:r>
      <w:r w:rsidRPr="009540D5" w:rsidR="008E2623">
        <w:rPr>
          <w:rFonts w:ascii="Times New Roman" w:hAnsi="Times New Roman" w:cs="Times New Roman"/>
          <w:sz w:val="24"/>
          <w:szCs w:val="24"/>
        </w:rPr>
        <w:t xml:space="preserve">For instance, considering the story </w:t>
      </w:r>
      <w:r w:rsidRPr="009540D5" w:rsidR="00464600">
        <w:rPr>
          <w:rFonts w:ascii="Times New Roman" w:hAnsi="Times New Roman" w:cs="Times New Roman"/>
          <w:sz w:val="24"/>
          <w:szCs w:val="24"/>
        </w:rPr>
        <w:t>of Treasure Island</w:t>
      </w:r>
      <w:r w:rsidRPr="009540D5" w:rsidR="00CA622F">
        <w:rPr>
          <w:rFonts w:ascii="Times New Roman" w:hAnsi="Times New Roman" w:cs="Times New Roman"/>
          <w:sz w:val="24"/>
          <w:szCs w:val="24"/>
        </w:rPr>
        <w:t xml:space="preserve">, the </w:t>
      </w:r>
      <w:r w:rsidRPr="009540D5" w:rsidR="00524544">
        <w:rPr>
          <w:rFonts w:ascii="Times New Roman" w:hAnsi="Times New Roman" w:cs="Times New Roman"/>
          <w:sz w:val="24"/>
          <w:szCs w:val="24"/>
        </w:rPr>
        <w:t xml:space="preserve">educated and highly placed individuals are presented </w:t>
      </w:r>
      <w:r w:rsidRPr="009540D5" w:rsidR="00C65534">
        <w:rPr>
          <w:rFonts w:ascii="Times New Roman" w:hAnsi="Times New Roman" w:cs="Times New Roman"/>
          <w:sz w:val="24"/>
          <w:szCs w:val="24"/>
        </w:rPr>
        <w:t>in fine clothes</w:t>
      </w:r>
      <w:r w:rsidRPr="009540D5" w:rsidR="00047D4A">
        <w:rPr>
          <w:rFonts w:ascii="Times New Roman" w:hAnsi="Times New Roman" w:cs="Times New Roman"/>
          <w:sz w:val="24"/>
          <w:szCs w:val="24"/>
        </w:rPr>
        <w:t xml:space="preserve">. </w:t>
      </w:r>
      <w:r w:rsidRPr="009540D5" w:rsidR="00971770">
        <w:rPr>
          <w:rFonts w:ascii="Times New Roman" w:hAnsi="Times New Roman" w:cs="Times New Roman"/>
          <w:sz w:val="24"/>
          <w:szCs w:val="24"/>
        </w:rPr>
        <w:t>The squire and his m</w:t>
      </w:r>
      <w:r w:rsidRPr="009540D5" w:rsidR="00C975CE">
        <w:rPr>
          <w:rFonts w:ascii="Times New Roman" w:hAnsi="Times New Roman" w:cs="Times New Roman"/>
          <w:sz w:val="24"/>
          <w:szCs w:val="24"/>
        </w:rPr>
        <w:t xml:space="preserve">en are dressed in fine clothes and also speak </w:t>
      </w:r>
      <w:r w:rsidRPr="009540D5" w:rsidR="00CD78CD">
        <w:rPr>
          <w:rFonts w:ascii="Times New Roman" w:hAnsi="Times New Roman" w:cs="Times New Roman"/>
          <w:sz w:val="24"/>
          <w:szCs w:val="24"/>
        </w:rPr>
        <w:t xml:space="preserve">in educated diction in contrast to the </w:t>
      </w:r>
      <w:r w:rsidRPr="009540D5" w:rsidR="00051893">
        <w:rPr>
          <w:rFonts w:ascii="Times New Roman" w:hAnsi="Times New Roman" w:cs="Times New Roman"/>
          <w:sz w:val="24"/>
          <w:szCs w:val="24"/>
        </w:rPr>
        <w:t xml:space="preserve">Long John Silver and his associates </w:t>
      </w:r>
      <w:r w:rsidRPr="009540D5" w:rsidR="00A85844">
        <w:rPr>
          <w:rFonts w:ascii="Times New Roman" w:hAnsi="Times New Roman" w:cs="Times New Roman"/>
          <w:sz w:val="24"/>
          <w:szCs w:val="24"/>
        </w:rPr>
        <w:t xml:space="preserve">who are observably dressed shabbily and </w:t>
      </w:r>
      <w:r w:rsidRPr="009540D5" w:rsidR="001613A8">
        <w:rPr>
          <w:rFonts w:ascii="Times New Roman" w:hAnsi="Times New Roman" w:cs="Times New Roman"/>
          <w:sz w:val="24"/>
          <w:szCs w:val="24"/>
        </w:rPr>
        <w:t xml:space="preserve">speak in </w:t>
      </w:r>
      <w:r w:rsidRPr="009540D5" w:rsidR="008E40C1">
        <w:rPr>
          <w:rFonts w:ascii="Times New Roman" w:hAnsi="Times New Roman" w:cs="Times New Roman"/>
          <w:sz w:val="24"/>
          <w:szCs w:val="24"/>
        </w:rPr>
        <w:t>hus</w:t>
      </w:r>
      <w:r w:rsidRPr="009540D5" w:rsidR="009F5CB7">
        <w:rPr>
          <w:rFonts w:ascii="Times New Roman" w:hAnsi="Times New Roman" w:cs="Times New Roman"/>
          <w:sz w:val="24"/>
          <w:szCs w:val="24"/>
        </w:rPr>
        <w:t>ky</w:t>
      </w:r>
      <w:r w:rsidRPr="009540D5" w:rsidR="008E40C1">
        <w:rPr>
          <w:rFonts w:ascii="Times New Roman" w:hAnsi="Times New Roman" w:cs="Times New Roman"/>
          <w:sz w:val="24"/>
          <w:szCs w:val="24"/>
        </w:rPr>
        <w:t xml:space="preserve"> and throaty accent</w:t>
      </w:r>
      <w:sdt>
        <w:sdtPr>
          <w:rPr>
            <w:rFonts w:ascii="Times New Roman" w:hAnsi="Times New Roman" w:cs="Times New Roman"/>
            <w:sz w:val="24"/>
            <w:szCs w:val="24"/>
          </w:rPr>
          <w:id w:val="1661810340"/>
          <w:citation/>
        </w:sdtPr>
        <w:sdtContent>
          <w:r w:rsidR="0001647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1647D">
            <w:rPr>
              <w:rFonts w:ascii="Times New Roman" w:hAnsi="Times New Roman" w:cs="Times New Roman"/>
              <w:sz w:val="24"/>
              <w:szCs w:val="24"/>
            </w:rPr>
            <w:instrText xml:space="preserve"> CITATION 284 \l 1033 </w:instrText>
          </w:r>
          <w:r w:rsidR="0001647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1647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01647D" w:rsidR="0001647D">
            <w:rPr>
              <w:rFonts w:ascii="Times New Roman" w:hAnsi="Times New Roman" w:cs="Times New Roman"/>
              <w:noProof/>
              <w:sz w:val="24"/>
              <w:szCs w:val="24"/>
            </w:rPr>
            <w:t>(284)</w:t>
          </w:r>
          <w:r w:rsidR="0001647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40D5" w:rsidR="008E40C1">
        <w:rPr>
          <w:rFonts w:ascii="Times New Roman" w:hAnsi="Times New Roman" w:cs="Times New Roman"/>
          <w:sz w:val="24"/>
          <w:szCs w:val="24"/>
        </w:rPr>
        <w:t xml:space="preserve">. </w:t>
      </w:r>
      <w:r w:rsidRPr="009540D5" w:rsidR="00466CDD">
        <w:rPr>
          <w:rFonts w:ascii="Times New Roman" w:hAnsi="Times New Roman" w:cs="Times New Roman"/>
          <w:sz w:val="24"/>
          <w:szCs w:val="24"/>
        </w:rPr>
        <w:t xml:space="preserve">In this story, the presumably </w:t>
      </w:r>
      <w:r w:rsidRPr="009540D5" w:rsidR="00E3731E">
        <w:rPr>
          <w:rFonts w:ascii="Times New Roman" w:hAnsi="Times New Roman" w:cs="Times New Roman"/>
          <w:sz w:val="24"/>
          <w:szCs w:val="24"/>
        </w:rPr>
        <w:t>high-class</w:t>
      </w:r>
      <w:r w:rsidRPr="009540D5" w:rsidR="00466CDD">
        <w:rPr>
          <w:rFonts w:ascii="Times New Roman" w:hAnsi="Times New Roman" w:cs="Times New Roman"/>
          <w:sz w:val="24"/>
          <w:szCs w:val="24"/>
        </w:rPr>
        <w:t xml:space="preserve"> individuals </w:t>
      </w:r>
      <w:r w:rsidRPr="009540D5" w:rsidR="00DC63D8">
        <w:rPr>
          <w:rFonts w:ascii="Times New Roman" w:hAnsi="Times New Roman" w:cs="Times New Roman"/>
          <w:sz w:val="24"/>
          <w:szCs w:val="24"/>
        </w:rPr>
        <w:t xml:space="preserve">drink brandy </w:t>
      </w:r>
      <w:r w:rsidRPr="009540D5" w:rsidR="0021246C">
        <w:rPr>
          <w:rFonts w:ascii="Times New Roman" w:hAnsi="Times New Roman" w:cs="Times New Roman"/>
          <w:sz w:val="24"/>
          <w:szCs w:val="24"/>
        </w:rPr>
        <w:t xml:space="preserve">compared </w:t>
      </w:r>
      <w:r w:rsidRPr="009540D5" w:rsidR="00B67453">
        <w:rPr>
          <w:rFonts w:ascii="Times New Roman" w:hAnsi="Times New Roman" w:cs="Times New Roman"/>
          <w:sz w:val="24"/>
          <w:szCs w:val="24"/>
        </w:rPr>
        <w:t xml:space="preserve">to the others </w:t>
      </w:r>
      <w:r w:rsidRPr="009540D5" w:rsidR="00836C7C">
        <w:rPr>
          <w:rFonts w:ascii="Times New Roman" w:hAnsi="Times New Roman" w:cs="Times New Roman"/>
          <w:sz w:val="24"/>
          <w:szCs w:val="24"/>
        </w:rPr>
        <w:t>drinking rum.</w:t>
      </w:r>
    </w:p>
    <w:p w:rsidR="00BE1128" w:rsidRPr="009540D5" w:rsidP="006A11C6" w14:paraId="05B16CF6" w14:textId="63979E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Comparatively, in Hidden figures, </w:t>
      </w:r>
      <w:r w:rsidRPr="009540D5" w:rsidR="00BA43AF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9540D5" w:rsidR="00427E45">
        <w:rPr>
          <w:rFonts w:ascii="Times New Roman" w:hAnsi="Times New Roman" w:cs="Times New Roman"/>
          <w:sz w:val="24"/>
          <w:szCs w:val="24"/>
        </w:rPr>
        <w:t xml:space="preserve">Katherine Goble Johnson </w:t>
      </w:r>
      <w:r w:rsidRPr="009540D5" w:rsidR="00851EF1">
        <w:rPr>
          <w:rFonts w:ascii="Times New Roman" w:hAnsi="Times New Roman" w:cs="Times New Roman"/>
          <w:sz w:val="24"/>
          <w:szCs w:val="24"/>
        </w:rPr>
        <w:t xml:space="preserve">is </w:t>
      </w:r>
      <w:r w:rsidRPr="009540D5" w:rsidR="00D055DE">
        <w:rPr>
          <w:rFonts w:ascii="Times New Roman" w:hAnsi="Times New Roman" w:cs="Times New Roman"/>
          <w:sz w:val="24"/>
          <w:szCs w:val="24"/>
        </w:rPr>
        <w:t>a genius mathematician</w:t>
      </w:r>
      <w:r w:rsidRPr="009540D5" w:rsidR="00C464B1">
        <w:rPr>
          <w:rFonts w:ascii="Times New Roman" w:hAnsi="Times New Roman" w:cs="Times New Roman"/>
          <w:sz w:val="24"/>
          <w:szCs w:val="24"/>
        </w:rPr>
        <w:t xml:space="preserve">, because of the </w:t>
      </w:r>
      <w:r w:rsidRPr="009540D5" w:rsidR="000B1703">
        <w:rPr>
          <w:rFonts w:ascii="Times New Roman" w:hAnsi="Times New Roman" w:cs="Times New Roman"/>
          <w:sz w:val="24"/>
          <w:szCs w:val="24"/>
        </w:rPr>
        <w:t>class stratificatio</w:t>
      </w:r>
      <w:r w:rsidRPr="009540D5" w:rsidR="007C09A4">
        <w:rPr>
          <w:rFonts w:ascii="Times New Roman" w:hAnsi="Times New Roman" w:cs="Times New Roman"/>
          <w:sz w:val="24"/>
          <w:szCs w:val="24"/>
        </w:rPr>
        <w:t xml:space="preserve">n in her workplace, she has to </w:t>
      </w:r>
      <w:r w:rsidRPr="009540D5" w:rsidR="00934AE2">
        <w:rPr>
          <w:rFonts w:ascii="Times New Roman" w:hAnsi="Times New Roman" w:cs="Times New Roman"/>
          <w:sz w:val="24"/>
          <w:szCs w:val="24"/>
        </w:rPr>
        <w:t xml:space="preserve">comply with the humiliating </w:t>
      </w:r>
      <w:r w:rsidRPr="009540D5" w:rsidR="00D418AB">
        <w:rPr>
          <w:rFonts w:ascii="Times New Roman" w:hAnsi="Times New Roman" w:cs="Times New Roman"/>
          <w:sz w:val="24"/>
          <w:szCs w:val="24"/>
        </w:rPr>
        <w:t>segregation</w:t>
      </w:r>
      <w:r w:rsidRPr="009540D5" w:rsidR="00281EE4">
        <w:rPr>
          <w:rFonts w:ascii="Times New Roman" w:hAnsi="Times New Roman" w:cs="Times New Roman"/>
          <w:sz w:val="24"/>
          <w:szCs w:val="24"/>
        </w:rPr>
        <w:t xml:space="preserve">. </w:t>
      </w:r>
      <w:r w:rsidRPr="009540D5" w:rsidR="009E57CF">
        <w:rPr>
          <w:rFonts w:ascii="Times New Roman" w:hAnsi="Times New Roman" w:cs="Times New Roman"/>
          <w:sz w:val="24"/>
          <w:szCs w:val="24"/>
        </w:rPr>
        <w:t xml:space="preserve">Even though the female </w:t>
      </w:r>
      <w:r w:rsidRPr="009540D5" w:rsidR="00477C43">
        <w:rPr>
          <w:rFonts w:ascii="Times New Roman" w:hAnsi="Times New Roman" w:cs="Times New Roman"/>
          <w:sz w:val="24"/>
          <w:szCs w:val="24"/>
        </w:rPr>
        <w:t xml:space="preserve">employees possess </w:t>
      </w:r>
      <w:r w:rsidRPr="009540D5" w:rsidR="007F76EF">
        <w:rPr>
          <w:rFonts w:ascii="Times New Roman" w:hAnsi="Times New Roman" w:cs="Times New Roman"/>
          <w:sz w:val="24"/>
          <w:szCs w:val="24"/>
        </w:rPr>
        <w:t xml:space="preserve">incredibly </w:t>
      </w:r>
      <w:r w:rsidRPr="009540D5" w:rsidR="00E10721">
        <w:rPr>
          <w:rFonts w:ascii="Times New Roman" w:hAnsi="Times New Roman" w:cs="Times New Roman"/>
          <w:sz w:val="24"/>
          <w:szCs w:val="24"/>
        </w:rPr>
        <w:t xml:space="preserve">sharp technical </w:t>
      </w:r>
      <w:r w:rsidRPr="009540D5" w:rsidR="004D1251">
        <w:rPr>
          <w:rFonts w:ascii="Times New Roman" w:hAnsi="Times New Roman" w:cs="Times New Roman"/>
          <w:sz w:val="24"/>
          <w:szCs w:val="24"/>
        </w:rPr>
        <w:t>mind</w:t>
      </w:r>
      <w:r w:rsidRPr="009540D5" w:rsidR="00F10CB7">
        <w:rPr>
          <w:rFonts w:ascii="Times New Roman" w:hAnsi="Times New Roman" w:cs="Times New Roman"/>
          <w:sz w:val="24"/>
          <w:szCs w:val="24"/>
        </w:rPr>
        <w:t xml:space="preserve">s </w:t>
      </w:r>
      <w:r w:rsidRPr="009540D5" w:rsidR="00DA4631">
        <w:rPr>
          <w:rFonts w:ascii="Times New Roman" w:hAnsi="Times New Roman" w:cs="Times New Roman"/>
          <w:sz w:val="24"/>
          <w:szCs w:val="24"/>
        </w:rPr>
        <w:t xml:space="preserve">and talents that outperform </w:t>
      </w:r>
      <w:r w:rsidRPr="009540D5" w:rsidR="00FF633D">
        <w:rPr>
          <w:rFonts w:ascii="Times New Roman" w:hAnsi="Times New Roman" w:cs="Times New Roman"/>
          <w:sz w:val="24"/>
          <w:szCs w:val="24"/>
        </w:rPr>
        <w:t xml:space="preserve">their male counterparts, </w:t>
      </w:r>
      <w:r w:rsidRPr="009540D5" w:rsidR="00CB077E">
        <w:rPr>
          <w:rFonts w:ascii="Times New Roman" w:hAnsi="Times New Roman" w:cs="Times New Roman"/>
          <w:sz w:val="24"/>
          <w:szCs w:val="24"/>
        </w:rPr>
        <w:t xml:space="preserve">they </w:t>
      </w:r>
      <w:r w:rsidRPr="009540D5" w:rsidR="000C1C97">
        <w:rPr>
          <w:rFonts w:ascii="Times New Roman" w:hAnsi="Times New Roman" w:cs="Times New Roman"/>
          <w:sz w:val="24"/>
          <w:szCs w:val="24"/>
        </w:rPr>
        <w:t xml:space="preserve">still face </w:t>
      </w:r>
      <w:r w:rsidRPr="009540D5" w:rsidR="006B0BD4">
        <w:rPr>
          <w:rFonts w:ascii="Times New Roman" w:hAnsi="Times New Roman" w:cs="Times New Roman"/>
          <w:sz w:val="24"/>
          <w:szCs w:val="24"/>
        </w:rPr>
        <w:t xml:space="preserve">an uphill task attempting to break the social and class barriers in their workplace. </w:t>
      </w:r>
      <w:r w:rsidRPr="009540D5" w:rsidR="0034313B">
        <w:rPr>
          <w:rFonts w:ascii="Times New Roman" w:hAnsi="Times New Roman" w:cs="Times New Roman"/>
          <w:sz w:val="24"/>
          <w:szCs w:val="24"/>
        </w:rPr>
        <w:t xml:space="preserve">In line with the popular notion, </w:t>
      </w:r>
      <w:r w:rsidRPr="009540D5" w:rsidR="00765DF7">
        <w:rPr>
          <w:rFonts w:ascii="Times New Roman" w:hAnsi="Times New Roman" w:cs="Times New Roman"/>
          <w:sz w:val="24"/>
          <w:szCs w:val="24"/>
        </w:rPr>
        <w:t xml:space="preserve">math and data </w:t>
      </w:r>
      <w:r w:rsidRPr="009540D5" w:rsidR="00C933F9">
        <w:rPr>
          <w:rFonts w:ascii="Times New Roman" w:hAnsi="Times New Roman" w:cs="Times New Roman"/>
          <w:sz w:val="24"/>
          <w:szCs w:val="24"/>
        </w:rPr>
        <w:t>programming is presumably a man’s job</w:t>
      </w:r>
      <w:r w:rsidRPr="009540D5" w:rsidR="00820417">
        <w:rPr>
          <w:rFonts w:ascii="Times New Roman" w:hAnsi="Times New Roman" w:cs="Times New Roman"/>
          <w:sz w:val="24"/>
          <w:szCs w:val="24"/>
        </w:rPr>
        <w:t xml:space="preserve">. It is men who are expected to </w:t>
      </w:r>
      <w:r w:rsidRPr="009540D5" w:rsidR="0029452A">
        <w:rPr>
          <w:rFonts w:ascii="Times New Roman" w:hAnsi="Times New Roman" w:cs="Times New Roman"/>
          <w:sz w:val="24"/>
          <w:szCs w:val="24"/>
        </w:rPr>
        <w:t>excel</w:t>
      </w:r>
      <w:r w:rsidRPr="009540D5" w:rsidR="00820417">
        <w:rPr>
          <w:rFonts w:ascii="Times New Roman" w:hAnsi="Times New Roman" w:cs="Times New Roman"/>
          <w:sz w:val="24"/>
          <w:szCs w:val="24"/>
        </w:rPr>
        <w:t xml:space="preserve"> in these</w:t>
      </w:r>
      <w:r w:rsidRPr="009540D5" w:rsidR="00621ABB">
        <w:rPr>
          <w:rFonts w:ascii="Times New Roman" w:hAnsi="Times New Roman" w:cs="Times New Roman"/>
          <w:sz w:val="24"/>
          <w:szCs w:val="24"/>
        </w:rPr>
        <w:t xml:space="preserve"> areas. </w:t>
      </w:r>
      <w:r w:rsidRPr="009540D5" w:rsidR="0007646A">
        <w:rPr>
          <w:rFonts w:ascii="Times New Roman" w:hAnsi="Times New Roman" w:cs="Times New Roman"/>
          <w:sz w:val="24"/>
          <w:szCs w:val="24"/>
        </w:rPr>
        <w:t xml:space="preserve">However, in this film, </w:t>
      </w:r>
      <w:r w:rsidRPr="009540D5" w:rsidR="007642DB">
        <w:rPr>
          <w:rFonts w:ascii="Times New Roman" w:hAnsi="Times New Roman" w:cs="Times New Roman"/>
          <w:sz w:val="24"/>
          <w:szCs w:val="24"/>
        </w:rPr>
        <w:t xml:space="preserve">despite Goble </w:t>
      </w:r>
      <w:r w:rsidRPr="009540D5" w:rsidR="00765226">
        <w:rPr>
          <w:rFonts w:ascii="Times New Roman" w:hAnsi="Times New Roman" w:cs="Times New Roman"/>
          <w:sz w:val="24"/>
          <w:szCs w:val="24"/>
        </w:rPr>
        <w:t>Jonson’s excellence in mathematics</w:t>
      </w:r>
      <w:r w:rsidRPr="009540D5" w:rsidR="00262698">
        <w:rPr>
          <w:rFonts w:ascii="Times New Roman" w:hAnsi="Times New Roman" w:cs="Times New Roman"/>
          <w:sz w:val="24"/>
          <w:szCs w:val="24"/>
        </w:rPr>
        <w:t xml:space="preserve">, she is still suppressed </w:t>
      </w:r>
      <w:r w:rsidRPr="009540D5" w:rsidR="00A021F3">
        <w:rPr>
          <w:rFonts w:ascii="Times New Roman" w:hAnsi="Times New Roman" w:cs="Times New Roman"/>
          <w:sz w:val="24"/>
          <w:szCs w:val="24"/>
        </w:rPr>
        <w:t xml:space="preserve">by the males at </w:t>
      </w:r>
      <w:r w:rsidRPr="009540D5" w:rsidR="0020234B">
        <w:rPr>
          <w:rFonts w:ascii="Times New Roman" w:hAnsi="Times New Roman" w:cs="Times New Roman"/>
          <w:sz w:val="24"/>
          <w:szCs w:val="24"/>
        </w:rPr>
        <w:t>her workplace</w:t>
      </w:r>
      <w:r w:rsidRPr="009540D5" w:rsidR="00A021F3">
        <w:rPr>
          <w:rFonts w:ascii="Times New Roman" w:hAnsi="Times New Roman" w:cs="Times New Roman"/>
          <w:sz w:val="24"/>
          <w:szCs w:val="24"/>
        </w:rPr>
        <w:t xml:space="preserve">, an </w:t>
      </w:r>
      <w:r w:rsidRPr="009540D5" w:rsidR="0020234B">
        <w:rPr>
          <w:rFonts w:ascii="Times New Roman" w:hAnsi="Times New Roman" w:cs="Times New Roman"/>
          <w:sz w:val="24"/>
          <w:szCs w:val="24"/>
        </w:rPr>
        <w:t>indication</w:t>
      </w:r>
      <w:r w:rsidRPr="009540D5" w:rsidR="00A021F3">
        <w:rPr>
          <w:rFonts w:ascii="Times New Roman" w:hAnsi="Times New Roman" w:cs="Times New Roman"/>
          <w:sz w:val="24"/>
          <w:szCs w:val="24"/>
        </w:rPr>
        <w:t xml:space="preserve"> of </w:t>
      </w:r>
      <w:r w:rsidRPr="009540D5" w:rsidR="00F378F8">
        <w:rPr>
          <w:rFonts w:ascii="Times New Roman" w:hAnsi="Times New Roman" w:cs="Times New Roman"/>
          <w:sz w:val="24"/>
          <w:szCs w:val="24"/>
        </w:rPr>
        <w:t>gender role division</w:t>
      </w:r>
      <w:sdt>
        <w:sdtPr>
          <w:rPr>
            <w:rFonts w:ascii="Times New Roman" w:hAnsi="Times New Roman" w:cs="Times New Roman"/>
            <w:sz w:val="24"/>
            <w:szCs w:val="24"/>
          </w:rPr>
          <w:id w:val="-2065639033"/>
          <w:citation/>
        </w:sdtPr>
        <w:sdtContent>
          <w:r w:rsidR="0071332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13321">
            <w:rPr>
              <w:rFonts w:ascii="Times New Roman" w:hAnsi="Times New Roman" w:cs="Times New Roman"/>
              <w:sz w:val="24"/>
              <w:szCs w:val="24"/>
            </w:rPr>
            <w:instrText xml:space="preserve">CITATION Gra1 \p ,n.p \l 1033 </w:instrText>
          </w:r>
          <w:r w:rsidR="0071332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1332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13321" w:rsidR="00713321">
            <w:rPr>
              <w:rFonts w:ascii="Times New Roman" w:hAnsi="Times New Roman" w:cs="Times New Roman"/>
              <w:noProof/>
              <w:sz w:val="24"/>
              <w:szCs w:val="24"/>
            </w:rPr>
            <w:t>(Grace,n.p)</w:t>
          </w:r>
          <w:r w:rsidR="0071332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40D5" w:rsidR="00B315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1527" w:rsidP="006A11C6" w14:paraId="1C710BC5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>From the film</w:t>
      </w:r>
      <w:r w:rsidRPr="009540D5" w:rsidR="00783F46">
        <w:rPr>
          <w:rFonts w:ascii="Times New Roman" w:hAnsi="Times New Roman" w:cs="Times New Roman"/>
          <w:sz w:val="24"/>
          <w:szCs w:val="24"/>
        </w:rPr>
        <w:t xml:space="preserve">, there is significant evidence </w:t>
      </w:r>
      <w:r w:rsidRPr="009540D5" w:rsidR="00621EE3">
        <w:rPr>
          <w:rFonts w:ascii="Times New Roman" w:hAnsi="Times New Roman" w:cs="Times New Roman"/>
          <w:sz w:val="24"/>
          <w:szCs w:val="24"/>
        </w:rPr>
        <w:t xml:space="preserve">regarding class and gender stereotyping. </w:t>
      </w:r>
      <w:r w:rsidRPr="009540D5" w:rsidR="00163954">
        <w:rPr>
          <w:rFonts w:ascii="Times New Roman" w:hAnsi="Times New Roman" w:cs="Times New Roman"/>
          <w:sz w:val="24"/>
          <w:szCs w:val="24"/>
        </w:rPr>
        <w:t xml:space="preserve">NASA needed </w:t>
      </w:r>
      <w:r w:rsidRPr="009540D5" w:rsidR="00CD5414">
        <w:rPr>
          <w:rFonts w:ascii="Times New Roman" w:hAnsi="Times New Roman" w:cs="Times New Roman"/>
          <w:sz w:val="24"/>
          <w:szCs w:val="24"/>
        </w:rPr>
        <w:t xml:space="preserve">to hire brilliant human computers </w:t>
      </w:r>
      <w:r w:rsidRPr="009540D5" w:rsidR="00BB15B5">
        <w:rPr>
          <w:rFonts w:ascii="Times New Roman" w:hAnsi="Times New Roman" w:cs="Times New Roman"/>
          <w:sz w:val="24"/>
          <w:szCs w:val="24"/>
        </w:rPr>
        <w:t xml:space="preserve">regardless of their gender and class. </w:t>
      </w:r>
      <w:r w:rsidRPr="009540D5" w:rsidR="00767A72">
        <w:rPr>
          <w:rFonts w:ascii="Times New Roman" w:hAnsi="Times New Roman" w:cs="Times New Roman"/>
          <w:sz w:val="24"/>
          <w:szCs w:val="24"/>
        </w:rPr>
        <w:t xml:space="preserve">However, despite settling on the black female </w:t>
      </w:r>
      <w:r w:rsidRPr="009540D5" w:rsidR="00474A9F">
        <w:rPr>
          <w:rFonts w:ascii="Times New Roman" w:hAnsi="Times New Roman" w:cs="Times New Roman"/>
          <w:sz w:val="24"/>
          <w:szCs w:val="24"/>
        </w:rPr>
        <w:t xml:space="preserve">human computers, </w:t>
      </w:r>
      <w:r w:rsidRPr="009540D5" w:rsidR="00996B45">
        <w:rPr>
          <w:rFonts w:ascii="Times New Roman" w:hAnsi="Times New Roman" w:cs="Times New Roman"/>
          <w:sz w:val="24"/>
          <w:szCs w:val="24"/>
        </w:rPr>
        <w:t xml:space="preserve">they are seemingly not yet satisfied and </w:t>
      </w:r>
      <w:r w:rsidRPr="009540D5" w:rsidR="00A4497D">
        <w:rPr>
          <w:rFonts w:ascii="Times New Roman" w:hAnsi="Times New Roman" w:cs="Times New Roman"/>
          <w:sz w:val="24"/>
          <w:szCs w:val="24"/>
        </w:rPr>
        <w:t xml:space="preserve">still pay the women way less </w:t>
      </w:r>
      <w:r w:rsidRPr="009540D5" w:rsidR="00ED1456">
        <w:rPr>
          <w:rFonts w:ascii="Times New Roman" w:hAnsi="Times New Roman" w:cs="Times New Roman"/>
          <w:sz w:val="24"/>
          <w:szCs w:val="24"/>
        </w:rPr>
        <w:t xml:space="preserve">than their male white counterparts. </w:t>
      </w:r>
      <w:r w:rsidRPr="009540D5" w:rsidR="003E0106">
        <w:rPr>
          <w:rFonts w:ascii="Times New Roman" w:hAnsi="Times New Roman" w:cs="Times New Roman"/>
          <w:sz w:val="24"/>
          <w:szCs w:val="24"/>
        </w:rPr>
        <w:t xml:space="preserve">Understandably, this is the same situation at </w:t>
      </w:r>
      <w:r w:rsidRPr="009540D5" w:rsidR="00B72BA2">
        <w:rPr>
          <w:rFonts w:ascii="Times New Roman" w:hAnsi="Times New Roman" w:cs="Times New Roman"/>
          <w:sz w:val="24"/>
          <w:szCs w:val="24"/>
        </w:rPr>
        <w:t xml:space="preserve">Treasure </w:t>
      </w:r>
      <w:r w:rsidRPr="009540D5" w:rsidR="001E1632">
        <w:rPr>
          <w:rFonts w:ascii="Times New Roman" w:hAnsi="Times New Roman" w:cs="Times New Roman"/>
          <w:sz w:val="24"/>
          <w:szCs w:val="24"/>
        </w:rPr>
        <w:t>Island</w:t>
      </w:r>
      <w:r w:rsidRPr="009540D5" w:rsidR="00191219">
        <w:rPr>
          <w:rFonts w:ascii="Times New Roman" w:hAnsi="Times New Roman" w:cs="Times New Roman"/>
          <w:sz w:val="24"/>
          <w:szCs w:val="24"/>
        </w:rPr>
        <w:t xml:space="preserve"> where </w:t>
      </w:r>
      <w:r w:rsidRPr="009540D5" w:rsidR="00203FAA">
        <w:rPr>
          <w:rFonts w:ascii="Times New Roman" w:hAnsi="Times New Roman" w:cs="Times New Roman"/>
          <w:sz w:val="24"/>
          <w:szCs w:val="24"/>
        </w:rPr>
        <w:t xml:space="preserve">the issue of class perspective is implicitly manifested. </w:t>
      </w:r>
    </w:p>
    <w:p w:rsidR="00D14DEF" w:rsidRPr="009540D5" w:rsidP="000D1527" w14:paraId="23D11C73" w14:textId="5007B1F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Even though both groups searching for the treasure </w:t>
      </w:r>
      <w:r w:rsidRPr="009540D5" w:rsidR="00605BAE">
        <w:rPr>
          <w:rFonts w:ascii="Times New Roman" w:hAnsi="Times New Roman" w:cs="Times New Roman"/>
          <w:sz w:val="24"/>
          <w:szCs w:val="24"/>
        </w:rPr>
        <w:t>has</w:t>
      </w:r>
      <w:r w:rsidRPr="009540D5">
        <w:rPr>
          <w:rFonts w:ascii="Times New Roman" w:hAnsi="Times New Roman" w:cs="Times New Roman"/>
          <w:sz w:val="24"/>
          <w:szCs w:val="24"/>
        </w:rPr>
        <w:t xml:space="preserve"> equal chances and abilities to possibly retrieve it</w:t>
      </w:r>
      <w:r w:rsidRPr="009540D5" w:rsidR="00DD7FDC">
        <w:rPr>
          <w:rFonts w:ascii="Times New Roman" w:hAnsi="Times New Roman" w:cs="Times New Roman"/>
          <w:sz w:val="24"/>
          <w:szCs w:val="24"/>
        </w:rPr>
        <w:t xml:space="preserve">, </w:t>
      </w:r>
      <w:r w:rsidRPr="009540D5" w:rsidR="003E7E77">
        <w:rPr>
          <w:rFonts w:ascii="Times New Roman" w:hAnsi="Times New Roman" w:cs="Times New Roman"/>
          <w:sz w:val="24"/>
          <w:szCs w:val="24"/>
        </w:rPr>
        <w:t xml:space="preserve">the team headed by the squire </w:t>
      </w:r>
      <w:r w:rsidRPr="009540D5" w:rsidR="00C80528">
        <w:rPr>
          <w:rFonts w:ascii="Times New Roman" w:hAnsi="Times New Roman" w:cs="Times New Roman"/>
          <w:sz w:val="24"/>
          <w:szCs w:val="24"/>
        </w:rPr>
        <w:t xml:space="preserve">is presumed to </w:t>
      </w:r>
      <w:r w:rsidRPr="009540D5" w:rsidR="00385220">
        <w:rPr>
          <w:rFonts w:ascii="Times New Roman" w:hAnsi="Times New Roman" w:cs="Times New Roman"/>
          <w:sz w:val="24"/>
          <w:szCs w:val="24"/>
        </w:rPr>
        <w:t>have the moral claim to the treasure</w:t>
      </w:r>
      <w:r w:rsidRPr="009540D5" w:rsidR="002D1AB6">
        <w:rPr>
          <w:rFonts w:ascii="Times New Roman" w:hAnsi="Times New Roman" w:cs="Times New Roman"/>
          <w:sz w:val="24"/>
          <w:szCs w:val="24"/>
        </w:rPr>
        <w:t xml:space="preserve"> and are thus favourites </w:t>
      </w:r>
      <w:r w:rsidRPr="009540D5" w:rsidR="00C63771">
        <w:rPr>
          <w:rFonts w:ascii="Times New Roman" w:hAnsi="Times New Roman" w:cs="Times New Roman"/>
          <w:sz w:val="24"/>
          <w:szCs w:val="24"/>
        </w:rPr>
        <w:t xml:space="preserve">to </w:t>
      </w:r>
      <w:r w:rsidRPr="009540D5" w:rsidR="002336EF">
        <w:rPr>
          <w:rFonts w:ascii="Times New Roman" w:hAnsi="Times New Roman" w:cs="Times New Roman"/>
          <w:sz w:val="24"/>
          <w:szCs w:val="24"/>
        </w:rPr>
        <w:t xml:space="preserve">Long John and his </w:t>
      </w:r>
      <w:r w:rsidRPr="009540D5" w:rsidR="000C7E84">
        <w:rPr>
          <w:rFonts w:ascii="Times New Roman" w:hAnsi="Times New Roman" w:cs="Times New Roman"/>
          <w:sz w:val="24"/>
          <w:szCs w:val="24"/>
        </w:rPr>
        <w:t xml:space="preserve">men. </w:t>
      </w:r>
    </w:p>
    <w:p w:rsidR="007A64B1" w:rsidRPr="009540D5" w:rsidP="006A11C6" w14:paraId="438F8380" w14:textId="2FA1E5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Squire and his men </w:t>
      </w:r>
      <w:r w:rsidRPr="009540D5" w:rsidR="006D120F">
        <w:rPr>
          <w:rFonts w:ascii="Times New Roman" w:hAnsi="Times New Roman" w:cs="Times New Roman"/>
          <w:sz w:val="24"/>
          <w:szCs w:val="24"/>
        </w:rPr>
        <w:t xml:space="preserve">are considerably wealthy </w:t>
      </w:r>
      <w:r w:rsidRPr="009540D5" w:rsidR="00793C8B">
        <w:rPr>
          <w:rFonts w:ascii="Times New Roman" w:hAnsi="Times New Roman" w:cs="Times New Roman"/>
          <w:sz w:val="24"/>
          <w:szCs w:val="24"/>
        </w:rPr>
        <w:t xml:space="preserve">and are able to afford </w:t>
      </w:r>
      <w:r w:rsidRPr="009540D5" w:rsidR="009651B4">
        <w:rPr>
          <w:rFonts w:ascii="Times New Roman" w:hAnsi="Times New Roman" w:cs="Times New Roman"/>
          <w:sz w:val="24"/>
          <w:szCs w:val="24"/>
        </w:rPr>
        <w:t xml:space="preserve">a ship and crew, from this perspective </w:t>
      </w:r>
      <w:r w:rsidRPr="009540D5" w:rsidR="0031072B">
        <w:rPr>
          <w:rFonts w:ascii="Times New Roman" w:hAnsi="Times New Roman" w:cs="Times New Roman"/>
          <w:sz w:val="24"/>
          <w:szCs w:val="24"/>
        </w:rPr>
        <w:t xml:space="preserve">they are </w:t>
      </w:r>
      <w:r w:rsidRPr="009540D5" w:rsidR="002D03C5">
        <w:rPr>
          <w:rFonts w:ascii="Times New Roman" w:hAnsi="Times New Roman" w:cs="Times New Roman"/>
          <w:sz w:val="24"/>
          <w:szCs w:val="24"/>
        </w:rPr>
        <w:t xml:space="preserve">considered </w:t>
      </w:r>
      <w:r w:rsidRPr="009540D5" w:rsidR="00914A53">
        <w:rPr>
          <w:rFonts w:ascii="Times New Roman" w:hAnsi="Times New Roman" w:cs="Times New Roman"/>
          <w:sz w:val="24"/>
          <w:szCs w:val="24"/>
        </w:rPr>
        <w:t xml:space="preserve">worthy to go ahead </w:t>
      </w:r>
      <w:r w:rsidRPr="009540D5" w:rsidR="007E5F11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9540D5" w:rsidR="005B6355">
        <w:rPr>
          <w:rFonts w:ascii="Times New Roman" w:hAnsi="Times New Roman" w:cs="Times New Roman"/>
          <w:sz w:val="24"/>
          <w:szCs w:val="24"/>
        </w:rPr>
        <w:t>search for the treasure</w:t>
      </w:r>
      <w:sdt>
        <w:sdtPr>
          <w:rPr>
            <w:rFonts w:ascii="Times New Roman" w:hAnsi="Times New Roman" w:cs="Times New Roman"/>
            <w:sz w:val="24"/>
            <w:szCs w:val="24"/>
          </w:rPr>
          <w:id w:val="812223198"/>
          <w:citation/>
        </w:sdtPr>
        <w:sdtContent>
          <w:r w:rsidR="00D65E3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65E38">
            <w:rPr>
              <w:rFonts w:ascii="Times New Roman" w:hAnsi="Times New Roman" w:cs="Times New Roman"/>
              <w:sz w:val="24"/>
              <w:szCs w:val="24"/>
            </w:rPr>
            <w:instrText xml:space="preserve">CITATION Par1 \p 285 \l 1033 </w:instrText>
          </w:r>
          <w:r w:rsidR="00D65E3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5E3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D65E38" w:rsidR="00D65E38">
            <w:rPr>
              <w:rFonts w:ascii="Times New Roman" w:hAnsi="Times New Roman" w:cs="Times New Roman"/>
              <w:noProof/>
              <w:sz w:val="24"/>
              <w:szCs w:val="24"/>
            </w:rPr>
            <w:t>(Parenti 285)</w:t>
          </w:r>
          <w:r w:rsidR="00D65E3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40D5" w:rsidR="005B6355">
        <w:rPr>
          <w:rFonts w:ascii="Times New Roman" w:hAnsi="Times New Roman" w:cs="Times New Roman"/>
          <w:sz w:val="24"/>
          <w:szCs w:val="24"/>
        </w:rPr>
        <w:t xml:space="preserve">. </w:t>
      </w:r>
      <w:r w:rsidRPr="009540D5" w:rsidR="009403CC">
        <w:rPr>
          <w:rFonts w:ascii="Times New Roman" w:hAnsi="Times New Roman" w:cs="Times New Roman"/>
          <w:sz w:val="24"/>
          <w:szCs w:val="24"/>
        </w:rPr>
        <w:t xml:space="preserve">In contrast, Long John </w:t>
      </w:r>
      <w:r w:rsidRPr="009540D5" w:rsidR="00DE2620">
        <w:rPr>
          <w:rFonts w:ascii="Times New Roman" w:hAnsi="Times New Roman" w:cs="Times New Roman"/>
          <w:sz w:val="24"/>
          <w:szCs w:val="24"/>
        </w:rPr>
        <w:t xml:space="preserve">and his men are viewed as rascals </w:t>
      </w:r>
      <w:r w:rsidRPr="009540D5" w:rsidR="002619EE">
        <w:rPr>
          <w:rFonts w:ascii="Times New Roman" w:hAnsi="Times New Roman" w:cs="Times New Roman"/>
          <w:sz w:val="24"/>
          <w:szCs w:val="24"/>
        </w:rPr>
        <w:t xml:space="preserve">with no moral claim to the treasure and are only motivated to steal it. </w:t>
      </w:r>
      <w:r w:rsidRPr="009540D5" w:rsidR="00C948FA">
        <w:rPr>
          <w:rFonts w:ascii="Times New Roman" w:hAnsi="Times New Roman" w:cs="Times New Roman"/>
          <w:sz w:val="24"/>
          <w:szCs w:val="24"/>
        </w:rPr>
        <w:t xml:space="preserve">The squire and his men </w:t>
      </w:r>
      <w:r w:rsidRPr="009540D5" w:rsidR="00F23D5D">
        <w:rPr>
          <w:rFonts w:ascii="Times New Roman" w:hAnsi="Times New Roman" w:cs="Times New Roman"/>
          <w:sz w:val="24"/>
          <w:szCs w:val="24"/>
        </w:rPr>
        <w:t xml:space="preserve">will be discovering it. </w:t>
      </w:r>
      <w:r w:rsidRPr="009540D5" w:rsidR="00343CA9">
        <w:rPr>
          <w:rFonts w:ascii="Times New Roman" w:hAnsi="Times New Roman" w:cs="Times New Roman"/>
          <w:sz w:val="24"/>
          <w:szCs w:val="24"/>
        </w:rPr>
        <w:t xml:space="preserve">Understandably, </w:t>
      </w:r>
      <w:r w:rsidRPr="009540D5" w:rsidR="00A23B95">
        <w:rPr>
          <w:rFonts w:ascii="Times New Roman" w:hAnsi="Times New Roman" w:cs="Times New Roman"/>
          <w:sz w:val="24"/>
          <w:szCs w:val="24"/>
        </w:rPr>
        <w:t xml:space="preserve">the lower class </w:t>
      </w:r>
      <w:r w:rsidRPr="009540D5" w:rsidR="006B0992">
        <w:rPr>
          <w:rFonts w:ascii="Times New Roman" w:hAnsi="Times New Roman" w:cs="Times New Roman"/>
          <w:sz w:val="24"/>
          <w:szCs w:val="24"/>
        </w:rPr>
        <w:t xml:space="preserve">is presumably not adequate </w:t>
      </w:r>
      <w:r w:rsidRPr="009540D5" w:rsidR="009B3292">
        <w:rPr>
          <w:rFonts w:ascii="Times New Roman" w:hAnsi="Times New Roman" w:cs="Times New Roman"/>
          <w:sz w:val="24"/>
          <w:szCs w:val="24"/>
        </w:rPr>
        <w:t xml:space="preserve">to the upper class. </w:t>
      </w:r>
      <w:r w:rsidRPr="009540D5" w:rsidR="00282614">
        <w:rPr>
          <w:rFonts w:ascii="Times New Roman" w:hAnsi="Times New Roman" w:cs="Times New Roman"/>
          <w:sz w:val="24"/>
          <w:szCs w:val="24"/>
        </w:rPr>
        <w:t>In the Hidden figures</w:t>
      </w:r>
      <w:r w:rsidRPr="009540D5" w:rsidR="003971E7">
        <w:rPr>
          <w:rFonts w:ascii="Times New Roman" w:hAnsi="Times New Roman" w:cs="Times New Roman"/>
          <w:sz w:val="24"/>
          <w:szCs w:val="24"/>
        </w:rPr>
        <w:t xml:space="preserve">, the black women </w:t>
      </w:r>
      <w:r w:rsidRPr="009540D5" w:rsidR="00865E77">
        <w:rPr>
          <w:rFonts w:ascii="Times New Roman" w:hAnsi="Times New Roman" w:cs="Times New Roman"/>
          <w:sz w:val="24"/>
          <w:szCs w:val="24"/>
        </w:rPr>
        <w:t xml:space="preserve">are presumably </w:t>
      </w:r>
      <w:r w:rsidRPr="009540D5" w:rsidR="008343A8">
        <w:rPr>
          <w:rFonts w:ascii="Times New Roman" w:hAnsi="Times New Roman" w:cs="Times New Roman"/>
          <w:sz w:val="24"/>
          <w:szCs w:val="24"/>
        </w:rPr>
        <w:t xml:space="preserve">in the lower class </w:t>
      </w:r>
      <w:r w:rsidRPr="009540D5" w:rsidR="00142C15">
        <w:rPr>
          <w:rFonts w:ascii="Times New Roman" w:hAnsi="Times New Roman" w:cs="Times New Roman"/>
          <w:sz w:val="24"/>
          <w:szCs w:val="24"/>
        </w:rPr>
        <w:t>a</w:t>
      </w:r>
      <w:r w:rsidRPr="009540D5" w:rsidR="00E77C9B">
        <w:rPr>
          <w:rFonts w:ascii="Times New Roman" w:hAnsi="Times New Roman" w:cs="Times New Roman"/>
          <w:sz w:val="24"/>
          <w:szCs w:val="24"/>
        </w:rPr>
        <w:t xml:space="preserve">nd are </w:t>
      </w:r>
      <w:r w:rsidRPr="009540D5" w:rsidR="0041355C">
        <w:rPr>
          <w:rFonts w:ascii="Times New Roman" w:hAnsi="Times New Roman" w:cs="Times New Roman"/>
          <w:sz w:val="24"/>
          <w:szCs w:val="24"/>
        </w:rPr>
        <w:t xml:space="preserve">considered inadequate to effectively handle </w:t>
      </w:r>
      <w:r w:rsidRPr="009540D5" w:rsidR="001F78A4">
        <w:rPr>
          <w:rFonts w:ascii="Times New Roman" w:hAnsi="Times New Roman" w:cs="Times New Roman"/>
          <w:sz w:val="24"/>
          <w:szCs w:val="24"/>
        </w:rPr>
        <w:t xml:space="preserve">the traditionally </w:t>
      </w:r>
      <w:r w:rsidRPr="009540D5" w:rsidR="00DF4E95">
        <w:rPr>
          <w:rFonts w:ascii="Times New Roman" w:hAnsi="Times New Roman" w:cs="Times New Roman"/>
          <w:sz w:val="24"/>
          <w:szCs w:val="24"/>
        </w:rPr>
        <w:t>male career of computer engineering</w:t>
      </w:r>
      <w:sdt>
        <w:sdtPr>
          <w:rPr>
            <w:rFonts w:ascii="Times New Roman" w:hAnsi="Times New Roman" w:cs="Times New Roman"/>
            <w:sz w:val="24"/>
            <w:szCs w:val="24"/>
          </w:rPr>
          <w:id w:val="-460195555"/>
          <w:citation/>
        </w:sdtPr>
        <w:sdtContent>
          <w:r w:rsidR="00316E2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16E2D">
            <w:rPr>
              <w:rFonts w:ascii="Times New Roman" w:hAnsi="Times New Roman" w:cs="Times New Roman"/>
              <w:sz w:val="24"/>
              <w:szCs w:val="24"/>
            </w:rPr>
            <w:instrText xml:space="preserve">CITATION Gra1 \p ,n.p \l 1033 </w:instrText>
          </w:r>
          <w:r w:rsidR="00316E2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16E2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16E2D" w:rsidR="00316E2D">
            <w:rPr>
              <w:rFonts w:ascii="Times New Roman" w:hAnsi="Times New Roman" w:cs="Times New Roman"/>
              <w:noProof/>
              <w:sz w:val="24"/>
              <w:szCs w:val="24"/>
            </w:rPr>
            <w:t>(Grace,n.p)</w:t>
          </w:r>
          <w:r w:rsidR="00316E2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40D5" w:rsidR="00DF4E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764F" w:rsidRPr="009540D5" w:rsidP="006A11C6" w14:paraId="427995CB" w14:textId="1D5C04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>Additionally</w:t>
      </w:r>
      <w:r w:rsidRPr="009540D5" w:rsidR="00C16296">
        <w:rPr>
          <w:rFonts w:ascii="Times New Roman" w:hAnsi="Times New Roman" w:cs="Times New Roman"/>
          <w:sz w:val="24"/>
          <w:szCs w:val="24"/>
        </w:rPr>
        <w:t xml:space="preserve">, </w:t>
      </w:r>
      <w:r w:rsidRPr="009540D5" w:rsidR="008118ED">
        <w:rPr>
          <w:rFonts w:ascii="Times New Roman" w:hAnsi="Times New Roman" w:cs="Times New Roman"/>
          <w:sz w:val="24"/>
          <w:szCs w:val="24"/>
        </w:rPr>
        <w:t xml:space="preserve">class </w:t>
      </w:r>
      <w:r w:rsidRPr="009540D5" w:rsidR="009E7F65">
        <w:rPr>
          <w:rFonts w:ascii="Times New Roman" w:hAnsi="Times New Roman" w:cs="Times New Roman"/>
          <w:sz w:val="24"/>
          <w:szCs w:val="24"/>
        </w:rPr>
        <w:t>stereotypes</w:t>
      </w:r>
      <w:r w:rsidRPr="009540D5" w:rsidR="008118ED">
        <w:rPr>
          <w:rFonts w:ascii="Times New Roman" w:hAnsi="Times New Roman" w:cs="Times New Roman"/>
          <w:sz w:val="24"/>
          <w:szCs w:val="24"/>
        </w:rPr>
        <w:t xml:space="preserve"> </w:t>
      </w:r>
      <w:r w:rsidRPr="009540D5" w:rsidR="008E2B89">
        <w:rPr>
          <w:rFonts w:ascii="Times New Roman" w:hAnsi="Times New Roman" w:cs="Times New Roman"/>
          <w:sz w:val="24"/>
          <w:szCs w:val="24"/>
        </w:rPr>
        <w:t>are</w:t>
      </w:r>
      <w:r w:rsidRPr="009540D5" w:rsidR="008118ED">
        <w:rPr>
          <w:rFonts w:ascii="Times New Roman" w:hAnsi="Times New Roman" w:cs="Times New Roman"/>
          <w:sz w:val="24"/>
          <w:szCs w:val="24"/>
        </w:rPr>
        <w:t xml:space="preserve"> also </w:t>
      </w:r>
      <w:r w:rsidRPr="009540D5" w:rsidR="009E7F65">
        <w:rPr>
          <w:rFonts w:ascii="Times New Roman" w:hAnsi="Times New Roman" w:cs="Times New Roman"/>
          <w:sz w:val="24"/>
          <w:szCs w:val="24"/>
        </w:rPr>
        <w:t>depicted</w:t>
      </w:r>
      <w:r w:rsidRPr="009540D5" w:rsidR="008118ED">
        <w:rPr>
          <w:rFonts w:ascii="Times New Roman" w:hAnsi="Times New Roman" w:cs="Times New Roman"/>
          <w:sz w:val="24"/>
          <w:szCs w:val="24"/>
        </w:rPr>
        <w:t xml:space="preserve"> in the </w:t>
      </w:r>
      <w:r w:rsidRPr="009540D5" w:rsidR="001137CF">
        <w:rPr>
          <w:rFonts w:ascii="Times New Roman" w:hAnsi="Times New Roman" w:cs="Times New Roman"/>
          <w:sz w:val="24"/>
          <w:szCs w:val="24"/>
        </w:rPr>
        <w:t>A-Team</w:t>
      </w:r>
      <w:r w:rsidRPr="009540D5" w:rsidR="00DB64CA">
        <w:rPr>
          <w:rFonts w:ascii="Times New Roman" w:hAnsi="Times New Roman" w:cs="Times New Roman"/>
          <w:sz w:val="24"/>
          <w:szCs w:val="24"/>
        </w:rPr>
        <w:t xml:space="preserve">, a story about </w:t>
      </w:r>
      <w:r w:rsidRPr="009540D5" w:rsidR="00D75A5B">
        <w:rPr>
          <w:rFonts w:ascii="Times New Roman" w:hAnsi="Times New Roman" w:cs="Times New Roman"/>
          <w:sz w:val="24"/>
          <w:szCs w:val="24"/>
        </w:rPr>
        <w:t xml:space="preserve">ex-soldiers </w:t>
      </w:r>
      <w:r w:rsidRPr="009540D5" w:rsidR="00064104">
        <w:rPr>
          <w:rFonts w:ascii="Times New Roman" w:hAnsi="Times New Roman" w:cs="Times New Roman"/>
          <w:sz w:val="24"/>
          <w:szCs w:val="24"/>
        </w:rPr>
        <w:t xml:space="preserve">using their skills primarily to </w:t>
      </w:r>
      <w:r w:rsidRPr="009540D5" w:rsidR="002F67EF">
        <w:rPr>
          <w:rFonts w:ascii="Times New Roman" w:hAnsi="Times New Roman" w:cs="Times New Roman"/>
          <w:sz w:val="24"/>
          <w:szCs w:val="24"/>
        </w:rPr>
        <w:t>help individuals or groups by an</w:t>
      </w:r>
      <w:r w:rsidRPr="009540D5" w:rsidR="00036461">
        <w:rPr>
          <w:rFonts w:ascii="Times New Roman" w:hAnsi="Times New Roman" w:cs="Times New Roman"/>
          <w:sz w:val="24"/>
          <w:szCs w:val="24"/>
        </w:rPr>
        <w:t xml:space="preserve">alyzing </w:t>
      </w:r>
      <w:r w:rsidRPr="009540D5" w:rsidR="00817032">
        <w:rPr>
          <w:rFonts w:ascii="Times New Roman" w:hAnsi="Times New Roman" w:cs="Times New Roman"/>
          <w:sz w:val="24"/>
          <w:szCs w:val="24"/>
        </w:rPr>
        <w:t xml:space="preserve">the characters making up the team. </w:t>
      </w:r>
      <w:r w:rsidRPr="009540D5" w:rsidR="00A429CF">
        <w:rPr>
          <w:rFonts w:ascii="Times New Roman" w:hAnsi="Times New Roman" w:cs="Times New Roman"/>
          <w:sz w:val="24"/>
          <w:szCs w:val="24"/>
        </w:rPr>
        <w:t xml:space="preserve">The team is led by white males </w:t>
      </w:r>
      <w:r w:rsidRPr="009540D5" w:rsidR="00794B65">
        <w:rPr>
          <w:rFonts w:ascii="Times New Roman" w:hAnsi="Times New Roman" w:cs="Times New Roman"/>
          <w:sz w:val="24"/>
          <w:szCs w:val="24"/>
        </w:rPr>
        <w:t xml:space="preserve">of </w:t>
      </w:r>
      <w:r w:rsidRPr="009540D5" w:rsidR="002F6F72">
        <w:rPr>
          <w:rFonts w:ascii="Times New Roman" w:hAnsi="Times New Roman" w:cs="Times New Roman"/>
          <w:sz w:val="24"/>
          <w:szCs w:val="24"/>
        </w:rPr>
        <w:t>the privileged</w:t>
      </w:r>
      <w:r w:rsidRPr="009540D5" w:rsidR="00794B65">
        <w:rPr>
          <w:rFonts w:ascii="Times New Roman" w:hAnsi="Times New Roman" w:cs="Times New Roman"/>
          <w:sz w:val="24"/>
          <w:szCs w:val="24"/>
        </w:rPr>
        <w:t xml:space="preserve"> backgroun</w:t>
      </w:r>
      <w:r w:rsidRPr="009540D5" w:rsidR="00377E9E">
        <w:rPr>
          <w:rFonts w:ascii="Times New Roman" w:hAnsi="Times New Roman" w:cs="Times New Roman"/>
          <w:sz w:val="24"/>
          <w:szCs w:val="24"/>
        </w:rPr>
        <w:t xml:space="preserve">d while the lowest ranking individuals in this team are the </w:t>
      </w:r>
      <w:r w:rsidRPr="009540D5" w:rsidR="008E2B89">
        <w:rPr>
          <w:rFonts w:ascii="Times New Roman" w:hAnsi="Times New Roman" w:cs="Times New Roman"/>
          <w:sz w:val="24"/>
          <w:szCs w:val="24"/>
        </w:rPr>
        <w:t>working-class</w:t>
      </w:r>
      <w:r w:rsidRPr="009540D5" w:rsidR="00377E9E">
        <w:rPr>
          <w:rFonts w:ascii="Times New Roman" w:hAnsi="Times New Roman" w:cs="Times New Roman"/>
          <w:sz w:val="24"/>
          <w:szCs w:val="24"/>
        </w:rPr>
        <w:t xml:space="preserve"> </w:t>
      </w:r>
      <w:r w:rsidRPr="009540D5" w:rsidR="00256A28">
        <w:rPr>
          <w:rFonts w:ascii="Times New Roman" w:hAnsi="Times New Roman" w:cs="Times New Roman"/>
          <w:sz w:val="24"/>
          <w:szCs w:val="24"/>
        </w:rPr>
        <w:t>palookas</w:t>
      </w:r>
      <w:sdt>
        <w:sdtPr>
          <w:rPr>
            <w:rFonts w:ascii="Times New Roman" w:hAnsi="Times New Roman" w:cs="Times New Roman"/>
            <w:sz w:val="24"/>
            <w:szCs w:val="24"/>
          </w:rPr>
          <w:id w:val="1081345230"/>
          <w:citation/>
        </w:sdtPr>
        <w:sdtContent>
          <w:r w:rsidR="00F9495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94958">
            <w:rPr>
              <w:rFonts w:ascii="Times New Roman" w:hAnsi="Times New Roman" w:cs="Times New Roman"/>
              <w:sz w:val="24"/>
              <w:szCs w:val="24"/>
            </w:rPr>
            <w:instrText xml:space="preserve">CITATION Par2 \p 284 \l 1033 </w:instrText>
          </w:r>
          <w:r w:rsidR="00F9495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9495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F94958" w:rsidR="00F94958">
            <w:rPr>
              <w:rFonts w:ascii="Times New Roman" w:hAnsi="Times New Roman" w:cs="Times New Roman"/>
              <w:noProof/>
              <w:sz w:val="24"/>
              <w:szCs w:val="24"/>
            </w:rPr>
            <w:t>(Parenti 284)</w:t>
          </w:r>
          <w:r w:rsidR="00F9495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40D5" w:rsidR="00256A28">
        <w:rPr>
          <w:rFonts w:ascii="Times New Roman" w:hAnsi="Times New Roman" w:cs="Times New Roman"/>
          <w:sz w:val="24"/>
          <w:szCs w:val="24"/>
        </w:rPr>
        <w:t>.</w:t>
      </w:r>
      <w:r w:rsidRPr="009540D5" w:rsidR="004D4085">
        <w:rPr>
          <w:rFonts w:ascii="Times New Roman" w:hAnsi="Times New Roman" w:cs="Times New Roman"/>
          <w:sz w:val="24"/>
          <w:szCs w:val="24"/>
        </w:rPr>
        <w:t xml:space="preserve"> The </w:t>
      </w:r>
      <w:r w:rsidRPr="009540D5" w:rsidR="002B6918">
        <w:rPr>
          <w:rFonts w:ascii="Times New Roman" w:hAnsi="Times New Roman" w:cs="Times New Roman"/>
          <w:sz w:val="24"/>
          <w:szCs w:val="24"/>
        </w:rPr>
        <w:t>team is attempting to fight the bad guys out of town</w:t>
      </w:r>
      <w:r w:rsidRPr="009540D5" w:rsidR="00E008F5">
        <w:rPr>
          <w:rFonts w:ascii="Times New Roman" w:hAnsi="Times New Roman" w:cs="Times New Roman"/>
          <w:sz w:val="24"/>
          <w:szCs w:val="24"/>
        </w:rPr>
        <w:t xml:space="preserve">. In essence, the </w:t>
      </w:r>
      <w:r w:rsidRPr="009540D5" w:rsidR="008E2B89">
        <w:rPr>
          <w:rFonts w:ascii="Times New Roman" w:hAnsi="Times New Roman" w:cs="Times New Roman"/>
          <w:sz w:val="24"/>
          <w:szCs w:val="24"/>
        </w:rPr>
        <w:t>working-class</w:t>
      </w:r>
      <w:r w:rsidRPr="009540D5" w:rsidR="00E008F5">
        <w:rPr>
          <w:rFonts w:ascii="Times New Roman" w:hAnsi="Times New Roman" w:cs="Times New Roman"/>
          <w:sz w:val="24"/>
          <w:szCs w:val="24"/>
        </w:rPr>
        <w:t xml:space="preserve"> </w:t>
      </w:r>
      <w:r w:rsidRPr="009540D5" w:rsidR="00691D35">
        <w:rPr>
          <w:rFonts w:ascii="Times New Roman" w:hAnsi="Times New Roman" w:cs="Times New Roman"/>
          <w:sz w:val="24"/>
          <w:szCs w:val="24"/>
        </w:rPr>
        <w:t xml:space="preserve">palookas </w:t>
      </w:r>
      <w:r w:rsidRPr="009540D5" w:rsidR="00185B5C">
        <w:rPr>
          <w:rFonts w:ascii="Times New Roman" w:hAnsi="Times New Roman" w:cs="Times New Roman"/>
          <w:sz w:val="24"/>
          <w:szCs w:val="24"/>
        </w:rPr>
        <w:t xml:space="preserve">are </w:t>
      </w:r>
      <w:r w:rsidRPr="009540D5" w:rsidR="003119B9">
        <w:rPr>
          <w:rFonts w:ascii="Times New Roman" w:hAnsi="Times New Roman" w:cs="Times New Roman"/>
          <w:sz w:val="24"/>
          <w:szCs w:val="24"/>
        </w:rPr>
        <w:t xml:space="preserve">required to show what they are good at </w:t>
      </w:r>
      <w:r w:rsidRPr="009540D5" w:rsidR="00D47A8B">
        <w:rPr>
          <w:rFonts w:ascii="Times New Roman" w:hAnsi="Times New Roman" w:cs="Times New Roman"/>
          <w:sz w:val="24"/>
          <w:szCs w:val="24"/>
        </w:rPr>
        <w:t xml:space="preserve">by punching the bad guys in the face. </w:t>
      </w:r>
      <w:r w:rsidRPr="009540D5" w:rsidR="00585EEE">
        <w:rPr>
          <w:rFonts w:ascii="Times New Roman" w:hAnsi="Times New Roman" w:cs="Times New Roman"/>
          <w:sz w:val="24"/>
          <w:szCs w:val="24"/>
        </w:rPr>
        <w:t>Essentially, owing to their class</w:t>
      </w:r>
      <w:r w:rsidRPr="009540D5" w:rsidR="002A5F65">
        <w:rPr>
          <w:rFonts w:ascii="Times New Roman" w:hAnsi="Times New Roman" w:cs="Times New Roman"/>
          <w:sz w:val="24"/>
          <w:szCs w:val="24"/>
        </w:rPr>
        <w:t xml:space="preserve">, they are not allowed </w:t>
      </w:r>
      <w:r w:rsidRPr="009540D5" w:rsidR="006008B6">
        <w:rPr>
          <w:rFonts w:ascii="Times New Roman" w:hAnsi="Times New Roman" w:cs="Times New Roman"/>
          <w:sz w:val="24"/>
          <w:szCs w:val="24"/>
        </w:rPr>
        <w:t xml:space="preserve">to make high-level decisions </w:t>
      </w:r>
      <w:r w:rsidRPr="009540D5" w:rsidR="00956854">
        <w:rPr>
          <w:rFonts w:ascii="Times New Roman" w:hAnsi="Times New Roman" w:cs="Times New Roman"/>
          <w:sz w:val="24"/>
          <w:szCs w:val="24"/>
        </w:rPr>
        <w:t xml:space="preserve">nor the leading. </w:t>
      </w:r>
      <w:r w:rsidRPr="009540D5" w:rsidR="00AA7D36">
        <w:rPr>
          <w:rFonts w:ascii="Times New Roman" w:hAnsi="Times New Roman" w:cs="Times New Roman"/>
          <w:sz w:val="24"/>
          <w:szCs w:val="24"/>
        </w:rPr>
        <w:t xml:space="preserve">Notably, they are only presented </w:t>
      </w:r>
      <w:r w:rsidRPr="009540D5" w:rsidR="002E7CA0">
        <w:rPr>
          <w:rFonts w:ascii="Times New Roman" w:hAnsi="Times New Roman" w:cs="Times New Roman"/>
          <w:sz w:val="24"/>
          <w:szCs w:val="24"/>
        </w:rPr>
        <w:t>in an image of crudeness an</w:t>
      </w:r>
      <w:r w:rsidRPr="009540D5" w:rsidR="005C04B8">
        <w:rPr>
          <w:rFonts w:ascii="Times New Roman" w:hAnsi="Times New Roman" w:cs="Times New Roman"/>
          <w:sz w:val="24"/>
          <w:szCs w:val="24"/>
        </w:rPr>
        <w:t>d ignorance</w:t>
      </w:r>
      <w:r w:rsidRPr="009540D5" w:rsidR="00DA354E">
        <w:rPr>
          <w:rFonts w:ascii="Times New Roman" w:hAnsi="Times New Roman" w:cs="Times New Roman"/>
          <w:sz w:val="24"/>
          <w:szCs w:val="24"/>
        </w:rPr>
        <w:t>. Summarily, the team is composed of thinke</w:t>
      </w:r>
      <w:r w:rsidRPr="009540D5" w:rsidR="004D2812">
        <w:rPr>
          <w:rFonts w:ascii="Times New Roman" w:hAnsi="Times New Roman" w:cs="Times New Roman"/>
          <w:sz w:val="24"/>
          <w:szCs w:val="24"/>
        </w:rPr>
        <w:t>rs with intelligent brains</w:t>
      </w:r>
      <w:r w:rsidRPr="009540D5" w:rsidR="00615867">
        <w:rPr>
          <w:rFonts w:ascii="Times New Roman" w:hAnsi="Times New Roman" w:cs="Times New Roman"/>
          <w:sz w:val="24"/>
          <w:szCs w:val="24"/>
        </w:rPr>
        <w:t xml:space="preserve"> and those expected to implement the team’s physical functions</w:t>
      </w:r>
      <w:r w:rsidRPr="009540D5" w:rsidR="00BE69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0D02" w:rsidP="006A11C6" w14:paraId="656BEA1F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>T</w:t>
      </w:r>
      <w:r w:rsidRPr="009540D5" w:rsidR="0082065F">
        <w:rPr>
          <w:rFonts w:ascii="Times New Roman" w:hAnsi="Times New Roman" w:cs="Times New Roman"/>
          <w:sz w:val="24"/>
          <w:szCs w:val="24"/>
        </w:rPr>
        <w:t xml:space="preserve">he </w:t>
      </w:r>
      <w:r w:rsidRPr="009540D5" w:rsidR="003825A6">
        <w:rPr>
          <w:rFonts w:ascii="Times New Roman" w:hAnsi="Times New Roman" w:cs="Times New Roman"/>
          <w:sz w:val="24"/>
          <w:szCs w:val="24"/>
        </w:rPr>
        <w:t xml:space="preserve">Hidden figures film also depicts </w:t>
      </w:r>
      <w:r w:rsidRPr="009540D5" w:rsidR="004D130C">
        <w:rPr>
          <w:rFonts w:ascii="Times New Roman" w:hAnsi="Times New Roman" w:cs="Times New Roman"/>
          <w:sz w:val="24"/>
          <w:szCs w:val="24"/>
        </w:rPr>
        <w:t xml:space="preserve">the </w:t>
      </w:r>
      <w:r w:rsidRPr="009540D5" w:rsidR="00D70225">
        <w:rPr>
          <w:rFonts w:ascii="Times New Roman" w:hAnsi="Times New Roman" w:cs="Times New Roman"/>
          <w:sz w:val="24"/>
          <w:szCs w:val="24"/>
        </w:rPr>
        <w:t xml:space="preserve">implicit class struggle </w:t>
      </w:r>
      <w:r w:rsidRPr="009540D5" w:rsidR="0070068D">
        <w:rPr>
          <w:rFonts w:ascii="Times New Roman" w:hAnsi="Times New Roman" w:cs="Times New Roman"/>
          <w:sz w:val="24"/>
          <w:szCs w:val="24"/>
        </w:rPr>
        <w:t xml:space="preserve">among the workers. Despite the </w:t>
      </w:r>
      <w:r w:rsidRPr="009540D5" w:rsidR="00D82DEA">
        <w:rPr>
          <w:rFonts w:ascii="Times New Roman" w:hAnsi="Times New Roman" w:cs="Times New Roman"/>
          <w:sz w:val="24"/>
          <w:szCs w:val="24"/>
        </w:rPr>
        <w:t xml:space="preserve">high level of brilliance </w:t>
      </w:r>
      <w:r w:rsidRPr="009540D5" w:rsidR="00C21E1C">
        <w:rPr>
          <w:rFonts w:ascii="Times New Roman" w:hAnsi="Times New Roman" w:cs="Times New Roman"/>
          <w:sz w:val="24"/>
          <w:szCs w:val="24"/>
        </w:rPr>
        <w:t xml:space="preserve">that </w:t>
      </w:r>
      <w:r w:rsidRPr="009540D5" w:rsidR="00A50E32">
        <w:rPr>
          <w:rFonts w:ascii="Times New Roman" w:hAnsi="Times New Roman" w:cs="Times New Roman"/>
          <w:sz w:val="24"/>
          <w:szCs w:val="24"/>
        </w:rPr>
        <w:t xml:space="preserve">Goble Johnson </w:t>
      </w:r>
      <w:r w:rsidRPr="009540D5" w:rsidR="00E437B7">
        <w:rPr>
          <w:rFonts w:ascii="Times New Roman" w:hAnsi="Times New Roman" w:cs="Times New Roman"/>
          <w:sz w:val="24"/>
          <w:szCs w:val="24"/>
        </w:rPr>
        <w:t>possesses</w:t>
      </w:r>
      <w:r w:rsidRPr="009540D5" w:rsidR="00183F6D">
        <w:rPr>
          <w:rFonts w:ascii="Times New Roman" w:hAnsi="Times New Roman" w:cs="Times New Roman"/>
          <w:sz w:val="24"/>
          <w:szCs w:val="24"/>
        </w:rPr>
        <w:t xml:space="preserve">, the white males at the facility still find it hard </w:t>
      </w:r>
      <w:r w:rsidRPr="009540D5" w:rsidR="00A805A9">
        <w:rPr>
          <w:rFonts w:ascii="Times New Roman" w:hAnsi="Times New Roman" w:cs="Times New Roman"/>
          <w:sz w:val="24"/>
          <w:szCs w:val="24"/>
        </w:rPr>
        <w:t xml:space="preserve">to work comfortably within the </w:t>
      </w:r>
      <w:r w:rsidRPr="009540D5" w:rsidR="00E2709D">
        <w:rPr>
          <w:rFonts w:ascii="Times New Roman" w:hAnsi="Times New Roman" w:cs="Times New Roman"/>
          <w:sz w:val="24"/>
          <w:szCs w:val="24"/>
        </w:rPr>
        <w:t xml:space="preserve">facility. </w:t>
      </w:r>
    </w:p>
    <w:p w:rsidR="00B01444" w:rsidRPr="009540D5" w:rsidP="009C0D02" w14:paraId="5842CCC5" w14:textId="3C4606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Although the hidden figures film </w:t>
      </w:r>
      <w:r w:rsidRPr="009540D5" w:rsidR="008A0ED1">
        <w:rPr>
          <w:rFonts w:ascii="Times New Roman" w:hAnsi="Times New Roman" w:cs="Times New Roman"/>
          <w:sz w:val="24"/>
          <w:szCs w:val="24"/>
        </w:rPr>
        <w:t xml:space="preserve">successfully </w:t>
      </w:r>
      <w:r w:rsidRPr="009540D5" w:rsidR="00547CC4">
        <w:rPr>
          <w:rFonts w:ascii="Times New Roman" w:hAnsi="Times New Roman" w:cs="Times New Roman"/>
          <w:sz w:val="24"/>
          <w:szCs w:val="24"/>
        </w:rPr>
        <w:t xml:space="preserve">overturns segregation and </w:t>
      </w:r>
      <w:r w:rsidRPr="009540D5" w:rsidR="007A384A">
        <w:rPr>
          <w:rFonts w:ascii="Times New Roman" w:hAnsi="Times New Roman" w:cs="Times New Roman"/>
          <w:sz w:val="24"/>
          <w:szCs w:val="24"/>
        </w:rPr>
        <w:t>sexism at the workplace</w:t>
      </w:r>
      <w:r w:rsidRPr="009540D5" w:rsidR="008C55D1">
        <w:rPr>
          <w:rFonts w:ascii="Times New Roman" w:hAnsi="Times New Roman" w:cs="Times New Roman"/>
          <w:sz w:val="24"/>
          <w:szCs w:val="24"/>
        </w:rPr>
        <w:t xml:space="preserve">, the playwright has very critical </w:t>
      </w:r>
      <w:r w:rsidRPr="009540D5" w:rsidR="003B09C2">
        <w:rPr>
          <w:rFonts w:ascii="Times New Roman" w:hAnsi="Times New Roman" w:cs="Times New Roman"/>
          <w:sz w:val="24"/>
          <w:szCs w:val="24"/>
        </w:rPr>
        <w:t xml:space="preserve">insights </w:t>
      </w:r>
      <w:r w:rsidRPr="009540D5" w:rsidR="00B853D8">
        <w:rPr>
          <w:rFonts w:ascii="Times New Roman" w:hAnsi="Times New Roman" w:cs="Times New Roman"/>
          <w:sz w:val="24"/>
          <w:szCs w:val="24"/>
        </w:rPr>
        <w:t xml:space="preserve">into the struggles </w:t>
      </w:r>
      <w:r w:rsidRPr="009540D5" w:rsidR="00504233">
        <w:rPr>
          <w:rFonts w:ascii="Times New Roman" w:hAnsi="Times New Roman" w:cs="Times New Roman"/>
          <w:sz w:val="24"/>
          <w:szCs w:val="24"/>
        </w:rPr>
        <w:t xml:space="preserve">of members of the black community </w:t>
      </w:r>
      <w:r w:rsidRPr="009540D5" w:rsidR="003D3C31">
        <w:rPr>
          <w:rFonts w:ascii="Times New Roman" w:hAnsi="Times New Roman" w:cs="Times New Roman"/>
          <w:sz w:val="24"/>
          <w:szCs w:val="24"/>
        </w:rPr>
        <w:t xml:space="preserve">during this period. </w:t>
      </w:r>
      <w:r w:rsidRPr="009540D5" w:rsidR="00575DDA">
        <w:rPr>
          <w:rFonts w:ascii="Times New Roman" w:hAnsi="Times New Roman" w:cs="Times New Roman"/>
          <w:sz w:val="24"/>
          <w:szCs w:val="24"/>
        </w:rPr>
        <w:t xml:space="preserve">Unlike the </w:t>
      </w:r>
      <w:r w:rsidRPr="009540D5" w:rsidR="00B05E4D">
        <w:rPr>
          <w:rFonts w:ascii="Times New Roman" w:hAnsi="Times New Roman" w:cs="Times New Roman"/>
          <w:sz w:val="24"/>
          <w:szCs w:val="24"/>
        </w:rPr>
        <w:t>whites</w:t>
      </w:r>
      <w:r w:rsidRPr="009540D5" w:rsidR="00575DDA">
        <w:rPr>
          <w:rFonts w:ascii="Times New Roman" w:hAnsi="Times New Roman" w:cs="Times New Roman"/>
          <w:sz w:val="24"/>
          <w:szCs w:val="24"/>
        </w:rPr>
        <w:t>, the black women are less va</w:t>
      </w:r>
      <w:r w:rsidRPr="009540D5" w:rsidR="003763EE">
        <w:rPr>
          <w:rFonts w:ascii="Times New Roman" w:hAnsi="Times New Roman" w:cs="Times New Roman"/>
          <w:sz w:val="24"/>
          <w:szCs w:val="24"/>
        </w:rPr>
        <w:t>l</w:t>
      </w:r>
      <w:r w:rsidRPr="009540D5" w:rsidR="00575DDA">
        <w:rPr>
          <w:rFonts w:ascii="Times New Roman" w:hAnsi="Times New Roman" w:cs="Times New Roman"/>
          <w:sz w:val="24"/>
          <w:szCs w:val="24"/>
        </w:rPr>
        <w:t xml:space="preserve">ued </w:t>
      </w:r>
      <w:r w:rsidRPr="009540D5" w:rsidR="00892767">
        <w:rPr>
          <w:rFonts w:ascii="Times New Roman" w:hAnsi="Times New Roman" w:cs="Times New Roman"/>
          <w:sz w:val="24"/>
          <w:szCs w:val="24"/>
        </w:rPr>
        <w:t xml:space="preserve">and </w:t>
      </w:r>
      <w:r w:rsidRPr="009540D5" w:rsidR="006469E0">
        <w:rPr>
          <w:rFonts w:ascii="Times New Roman" w:hAnsi="Times New Roman" w:cs="Times New Roman"/>
          <w:sz w:val="24"/>
          <w:szCs w:val="24"/>
        </w:rPr>
        <w:t xml:space="preserve">thus have to struggle to gain recognition </w:t>
      </w:r>
      <w:r w:rsidRPr="009540D5" w:rsidR="00CF22BE">
        <w:rPr>
          <w:rFonts w:ascii="Times New Roman" w:hAnsi="Times New Roman" w:cs="Times New Roman"/>
          <w:sz w:val="24"/>
          <w:szCs w:val="24"/>
        </w:rPr>
        <w:t xml:space="preserve">in the </w:t>
      </w:r>
      <w:r w:rsidRPr="009540D5" w:rsidR="00873DE6">
        <w:rPr>
          <w:rFonts w:ascii="Times New Roman" w:hAnsi="Times New Roman" w:cs="Times New Roman"/>
          <w:sz w:val="24"/>
          <w:szCs w:val="24"/>
        </w:rPr>
        <w:t>difficult work</w:t>
      </w:r>
      <w:r w:rsidRPr="009540D5" w:rsidR="00A21680">
        <w:rPr>
          <w:rFonts w:ascii="Times New Roman" w:hAnsi="Times New Roman" w:cs="Times New Roman"/>
          <w:sz w:val="24"/>
          <w:szCs w:val="24"/>
        </w:rPr>
        <w:t xml:space="preserve">place where it is believed that </w:t>
      </w:r>
      <w:r w:rsidRPr="009540D5" w:rsidR="009B2749">
        <w:rPr>
          <w:rFonts w:ascii="Times New Roman" w:hAnsi="Times New Roman" w:cs="Times New Roman"/>
          <w:sz w:val="24"/>
          <w:szCs w:val="24"/>
        </w:rPr>
        <w:t>the whites can be intelligent</w:t>
      </w:r>
      <w:r w:rsidRPr="009540D5" w:rsidR="00B8792C">
        <w:rPr>
          <w:rFonts w:ascii="Times New Roman" w:hAnsi="Times New Roman" w:cs="Times New Roman"/>
          <w:sz w:val="24"/>
          <w:szCs w:val="24"/>
        </w:rPr>
        <w:t xml:space="preserve">. </w:t>
      </w:r>
      <w:r w:rsidRPr="009540D5" w:rsidR="00877525">
        <w:rPr>
          <w:rFonts w:ascii="Times New Roman" w:hAnsi="Times New Roman" w:cs="Times New Roman"/>
          <w:sz w:val="24"/>
          <w:szCs w:val="24"/>
        </w:rPr>
        <w:t xml:space="preserve">While all the women </w:t>
      </w:r>
      <w:r w:rsidRPr="009540D5" w:rsidR="00040FA3">
        <w:rPr>
          <w:rFonts w:ascii="Times New Roman" w:hAnsi="Times New Roman" w:cs="Times New Roman"/>
          <w:sz w:val="24"/>
          <w:szCs w:val="24"/>
        </w:rPr>
        <w:t>in this workplace</w:t>
      </w:r>
      <w:r w:rsidRPr="009540D5" w:rsidR="00162367">
        <w:rPr>
          <w:rFonts w:ascii="Times New Roman" w:hAnsi="Times New Roman" w:cs="Times New Roman"/>
          <w:sz w:val="24"/>
          <w:szCs w:val="24"/>
        </w:rPr>
        <w:t xml:space="preserve"> struggle to </w:t>
      </w:r>
      <w:r w:rsidRPr="009540D5" w:rsidR="00F85733">
        <w:rPr>
          <w:rFonts w:ascii="Times New Roman" w:hAnsi="Times New Roman" w:cs="Times New Roman"/>
          <w:sz w:val="24"/>
          <w:szCs w:val="24"/>
        </w:rPr>
        <w:t xml:space="preserve">get to higher-level positions, </w:t>
      </w:r>
      <w:r w:rsidRPr="009540D5" w:rsidR="00E80A3F">
        <w:rPr>
          <w:rFonts w:ascii="Times New Roman" w:hAnsi="Times New Roman" w:cs="Times New Roman"/>
          <w:sz w:val="24"/>
          <w:szCs w:val="24"/>
        </w:rPr>
        <w:t xml:space="preserve">racism and class stereotyping </w:t>
      </w:r>
      <w:r w:rsidRPr="009540D5" w:rsidR="00881646">
        <w:rPr>
          <w:rFonts w:ascii="Times New Roman" w:hAnsi="Times New Roman" w:cs="Times New Roman"/>
          <w:sz w:val="24"/>
          <w:szCs w:val="24"/>
        </w:rPr>
        <w:t xml:space="preserve">are considered the main barriers </w:t>
      </w:r>
      <w:r w:rsidRPr="009540D5" w:rsidR="00B50E94">
        <w:rPr>
          <w:rFonts w:ascii="Times New Roman" w:hAnsi="Times New Roman" w:cs="Times New Roman"/>
          <w:sz w:val="24"/>
          <w:szCs w:val="24"/>
        </w:rPr>
        <w:t>prohibiting them from gaining promotion.</w:t>
      </w:r>
      <w:r w:rsidRPr="009540D5" w:rsidR="001657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CED" w:rsidP="006A11C6" w14:paraId="365677EA" w14:textId="7D50ACA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40D5">
        <w:rPr>
          <w:rFonts w:ascii="Times New Roman" w:hAnsi="Times New Roman" w:cs="Times New Roman"/>
          <w:sz w:val="24"/>
          <w:szCs w:val="24"/>
        </w:rPr>
        <w:t xml:space="preserve">Just like in the </w:t>
      </w:r>
      <w:r w:rsidRPr="009540D5" w:rsidR="001774A8">
        <w:rPr>
          <w:rFonts w:ascii="Times New Roman" w:hAnsi="Times New Roman" w:cs="Times New Roman"/>
          <w:sz w:val="24"/>
          <w:szCs w:val="24"/>
        </w:rPr>
        <w:t>A-Team</w:t>
      </w:r>
      <w:r w:rsidRPr="009540D5" w:rsidR="00DE7D66">
        <w:rPr>
          <w:rFonts w:ascii="Times New Roman" w:hAnsi="Times New Roman" w:cs="Times New Roman"/>
          <w:sz w:val="24"/>
          <w:szCs w:val="24"/>
        </w:rPr>
        <w:t xml:space="preserve"> where blacks </w:t>
      </w:r>
      <w:r w:rsidRPr="009540D5" w:rsidR="00C76848">
        <w:rPr>
          <w:rFonts w:ascii="Times New Roman" w:hAnsi="Times New Roman" w:cs="Times New Roman"/>
          <w:sz w:val="24"/>
          <w:szCs w:val="24"/>
        </w:rPr>
        <w:t xml:space="preserve">were </w:t>
      </w:r>
      <w:r w:rsidRPr="009540D5" w:rsidR="0008568E">
        <w:rPr>
          <w:rFonts w:ascii="Times New Roman" w:hAnsi="Times New Roman" w:cs="Times New Roman"/>
          <w:sz w:val="24"/>
          <w:szCs w:val="24"/>
        </w:rPr>
        <w:t xml:space="preserve">not allowed to occupy leadership positions, despite her critical contributions in </w:t>
      </w:r>
      <w:r w:rsidRPr="009540D5" w:rsidR="00DE6DAE">
        <w:rPr>
          <w:rFonts w:ascii="Times New Roman" w:hAnsi="Times New Roman" w:cs="Times New Roman"/>
          <w:sz w:val="24"/>
          <w:szCs w:val="24"/>
        </w:rPr>
        <w:t>her workplace</w:t>
      </w:r>
      <w:r w:rsidRPr="009540D5" w:rsidR="00CD4422">
        <w:rPr>
          <w:rFonts w:ascii="Times New Roman" w:hAnsi="Times New Roman" w:cs="Times New Roman"/>
          <w:sz w:val="24"/>
          <w:szCs w:val="24"/>
        </w:rPr>
        <w:t xml:space="preserve">, </w:t>
      </w:r>
      <w:r w:rsidRPr="009540D5" w:rsidR="00D218A5">
        <w:rPr>
          <w:rFonts w:ascii="Times New Roman" w:hAnsi="Times New Roman" w:cs="Times New Roman"/>
          <w:sz w:val="24"/>
          <w:szCs w:val="24"/>
        </w:rPr>
        <w:t xml:space="preserve">in the AI’s </w:t>
      </w:r>
      <w:r w:rsidRPr="009540D5" w:rsidR="00435CF1">
        <w:rPr>
          <w:rFonts w:ascii="Times New Roman" w:hAnsi="Times New Roman" w:cs="Times New Roman"/>
          <w:sz w:val="24"/>
          <w:szCs w:val="24"/>
        </w:rPr>
        <w:t xml:space="preserve">Space </w:t>
      </w:r>
      <w:r w:rsidRPr="009540D5" w:rsidR="00A05661">
        <w:rPr>
          <w:rFonts w:ascii="Times New Roman" w:hAnsi="Times New Roman" w:cs="Times New Roman"/>
          <w:sz w:val="24"/>
          <w:szCs w:val="24"/>
        </w:rPr>
        <w:t xml:space="preserve">Task Group, Johnson still faces </w:t>
      </w:r>
      <w:r w:rsidRPr="009540D5" w:rsidR="001B608D">
        <w:rPr>
          <w:rFonts w:ascii="Times New Roman" w:hAnsi="Times New Roman" w:cs="Times New Roman"/>
          <w:sz w:val="24"/>
          <w:szCs w:val="24"/>
        </w:rPr>
        <w:t xml:space="preserve">immense pressure </w:t>
      </w:r>
      <w:r w:rsidRPr="009540D5" w:rsidR="00C81587">
        <w:rPr>
          <w:rFonts w:ascii="Times New Roman" w:hAnsi="Times New Roman" w:cs="Times New Roman"/>
          <w:sz w:val="24"/>
          <w:szCs w:val="24"/>
        </w:rPr>
        <w:t xml:space="preserve">associated with discrimination </w:t>
      </w:r>
      <w:r w:rsidRPr="009540D5" w:rsidR="00F10FAD">
        <w:rPr>
          <w:rFonts w:ascii="Times New Roman" w:hAnsi="Times New Roman" w:cs="Times New Roman"/>
          <w:sz w:val="24"/>
          <w:szCs w:val="24"/>
        </w:rPr>
        <w:t xml:space="preserve">and racism </w:t>
      </w:r>
      <w:r w:rsidRPr="009540D5" w:rsidR="009C3887">
        <w:rPr>
          <w:rFonts w:ascii="Times New Roman" w:hAnsi="Times New Roman" w:cs="Times New Roman"/>
          <w:sz w:val="24"/>
          <w:szCs w:val="24"/>
        </w:rPr>
        <w:t xml:space="preserve">because her fellow whites in her group do not believe she has the capacity </w:t>
      </w:r>
      <w:r w:rsidRPr="009540D5" w:rsidR="004A7425">
        <w:rPr>
          <w:rFonts w:ascii="Times New Roman" w:hAnsi="Times New Roman" w:cs="Times New Roman"/>
          <w:sz w:val="24"/>
          <w:szCs w:val="24"/>
        </w:rPr>
        <w:t xml:space="preserve">to deliver on the </w:t>
      </w:r>
      <w:r w:rsidRPr="009540D5" w:rsidR="003F5E14">
        <w:rPr>
          <w:rFonts w:ascii="Times New Roman" w:hAnsi="Times New Roman" w:cs="Times New Roman"/>
          <w:sz w:val="24"/>
          <w:szCs w:val="24"/>
        </w:rPr>
        <w:t>critical role of the grou</w:t>
      </w:r>
      <w:r w:rsidRPr="009540D5" w:rsidR="00FC53FB">
        <w:rPr>
          <w:rFonts w:ascii="Times New Roman" w:hAnsi="Times New Roman" w:cs="Times New Roman"/>
          <w:sz w:val="24"/>
          <w:szCs w:val="24"/>
        </w:rPr>
        <w:t xml:space="preserve">p as a black woman. </w:t>
      </w:r>
      <w:r w:rsidRPr="009540D5" w:rsidR="007D17C7">
        <w:rPr>
          <w:rFonts w:ascii="Times New Roman" w:hAnsi="Times New Roman" w:cs="Times New Roman"/>
          <w:sz w:val="24"/>
          <w:szCs w:val="24"/>
        </w:rPr>
        <w:t xml:space="preserve">After </w:t>
      </w:r>
      <w:r w:rsidRPr="009540D5" w:rsidR="00840A05">
        <w:rPr>
          <w:rFonts w:ascii="Times New Roman" w:hAnsi="Times New Roman" w:cs="Times New Roman"/>
          <w:sz w:val="24"/>
          <w:szCs w:val="24"/>
        </w:rPr>
        <w:t xml:space="preserve">successfully </w:t>
      </w:r>
      <w:r w:rsidRPr="009540D5" w:rsidR="00D60823">
        <w:rPr>
          <w:rFonts w:ascii="Times New Roman" w:hAnsi="Times New Roman" w:cs="Times New Roman"/>
          <w:sz w:val="24"/>
          <w:szCs w:val="24"/>
        </w:rPr>
        <w:t xml:space="preserve">calculating </w:t>
      </w:r>
      <w:r w:rsidRPr="009540D5" w:rsidR="003C178F">
        <w:rPr>
          <w:rFonts w:ascii="Times New Roman" w:hAnsi="Times New Roman" w:cs="Times New Roman"/>
          <w:sz w:val="24"/>
          <w:szCs w:val="24"/>
        </w:rPr>
        <w:t xml:space="preserve">the numbers </w:t>
      </w:r>
      <w:r w:rsidRPr="009540D5" w:rsidR="000309DD">
        <w:rPr>
          <w:rFonts w:ascii="Times New Roman" w:hAnsi="Times New Roman" w:cs="Times New Roman"/>
          <w:sz w:val="24"/>
          <w:szCs w:val="24"/>
        </w:rPr>
        <w:t xml:space="preserve">that were initially required to launch </w:t>
      </w:r>
      <w:r w:rsidRPr="009540D5" w:rsidR="00F12F6E">
        <w:rPr>
          <w:rFonts w:ascii="Times New Roman" w:hAnsi="Times New Roman" w:cs="Times New Roman"/>
          <w:sz w:val="24"/>
          <w:szCs w:val="24"/>
        </w:rPr>
        <w:t xml:space="preserve">the </w:t>
      </w:r>
      <w:r w:rsidRPr="009540D5" w:rsidR="00B65067">
        <w:rPr>
          <w:rFonts w:ascii="Times New Roman" w:hAnsi="Times New Roman" w:cs="Times New Roman"/>
          <w:sz w:val="24"/>
          <w:szCs w:val="24"/>
        </w:rPr>
        <w:t xml:space="preserve">astronaut </w:t>
      </w:r>
      <w:r w:rsidRPr="009540D5" w:rsidR="00D74A66">
        <w:rPr>
          <w:rFonts w:ascii="Times New Roman" w:hAnsi="Times New Roman" w:cs="Times New Roman"/>
          <w:sz w:val="24"/>
          <w:szCs w:val="24"/>
        </w:rPr>
        <w:t xml:space="preserve">John Glenn in space, </w:t>
      </w:r>
      <w:r w:rsidRPr="009540D5" w:rsidR="008443B9">
        <w:rPr>
          <w:rFonts w:ascii="Times New Roman" w:hAnsi="Times New Roman" w:cs="Times New Roman"/>
          <w:sz w:val="24"/>
          <w:szCs w:val="24"/>
        </w:rPr>
        <w:t xml:space="preserve">Goble Johnson was </w:t>
      </w:r>
      <w:r w:rsidRPr="009540D5" w:rsidR="005613CA">
        <w:rPr>
          <w:rFonts w:ascii="Times New Roman" w:hAnsi="Times New Roman" w:cs="Times New Roman"/>
          <w:sz w:val="24"/>
          <w:szCs w:val="24"/>
        </w:rPr>
        <w:t>asked to quit the Task Group</w:t>
      </w:r>
      <w:r w:rsidRPr="009540D5" w:rsidR="009A4E6E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9540D5" w:rsidR="00795096">
        <w:rPr>
          <w:rFonts w:ascii="Times New Roman" w:hAnsi="Times New Roman" w:cs="Times New Roman"/>
          <w:sz w:val="24"/>
          <w:szCs w:val="24"/>
        </w:rPr>
        <w:t>her coworkers still had no trust in her as a black woman</w:t>
      </w:r>
      <w:sdt>
        <w:sdtPr>
          <w:rPr>
            <w:rFonts w:ascii="Times New Roman" w:hAnsi="Times New Roman" w:cs="Times New Roman"/>
            <w:sz w:val="24"/>
            <w:szCs w:val="24"/>
          </w:rPr>
          <w:id w:val="-1973290465"/>
          <w:citation/>
        </w:sdtPr>
        <w:sdtContent>
          <w:r w:rsidR="0017321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7321B">
            <w:rPr>
              <w:rFonts w:ascii="Times New Roman" w:hAnsi="Times New Roman" w:cs="Times New Roman"/>
              <w:sz w:val="24"/>
              <w:szCs w:val="24"/>
            </w:rPr>
            <w:instrText xml:space="preserve">CITATION Gra1 \p n.p \l 1033 </w:instrText>
          </w:r>
          <w:r w:rsidR="0017321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7321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17321B" w:rsidR="0017321B">
            <w:rPr>
              <w:rFonts w:ascii="Times New Roman" w:hAnsi="Times New Roman" w:cs="Times New Roman"/>
              <w:noProof/>
              <w:sz w:val="24"/>
              <w:szCs w:val="24"/>
            </w:rPr>
            <w:t>(Grace n.p)</w:t>
          </w:r>
          <w:r w:rsidR="0017321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540D5" w:rsidR="007950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7E09" w:rsidP="006A11C6" w14:paraId="1A5508C5" w14:textId="1E442DE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this </w:t>
      </w:r>
      <w:r w:rsidR="00E352D2">
        <w:rPr>
          <w:rFonts w:ascii="Times New Roman" w:hAnsi="Times New Roman" w:cs="Times New Roman"/>
          <w:sz w:val="24"/>
          <w:szCs w:val="24"/>
        </w:rPr>
        <w:t>analysis</w:t>
      </w:r>
      <w:r w:rsidR="002C40CC">
        <w:rPr>
          <w:rFonts w:ascii="Times New Roman" w:hAnsi="Times New Roman" w:cs="Times New Roman"/>
          <w:sz w:val="24"/>
          <w:szCs w:val="24"/>
        </w:rPr>
        <w:t xml:space="preserve">, </w:t>
      </w:r>
      <w:r w:rsidR="00833BC4">
        <w:rPr>
          <w:rFonts w:ascii="Times New Roman" w:hAnsi="Times New Roman" w:cs="Times New Roman"/>
          <w:sz w:val="24"/>
          <w:szCs w:val="24"/>
        </w:rPr>
        <w:t xml:space="preserve">the working </w:t>
      </w:r>
      <w:r w:rsidR="0055019E">
        <w:rPr>
          <w:rFonts w:ascii="Times New Roman" w:hAnsi="Times New Roman" w:cs="Times New Roman"/>
          <w:sz w:val="24"/>
          <w:szCs w:val="24"/>
        </w:rPr>
        <w:t xml:space="preserve">class are portrayed </w:t>
      </w:r>
      <w:r w:rsidR="00582FB0">
        <w:rPr>
          <w:rFonts w:ascii="Times New Roman" w:hAnsi="Times New Roman" w:cs="Times New Roman"/>
          <w:sz w:val="24"/>
          <w:szCs w:val="24"/>
        </w:rPr>
        <w:t>as uneducated</w:t>
      </w:r>
      <w:r w:rsidR="00056A54">
        <w:rPr>
          <w:rFonts w:ascii="Times New Roman" w:hAnsi="Times New Roman" w:cs="Times New Roman"/>
          <w:sz w:val="24"/>
          <w:szCs w:val="24"/>
        </w:rPr>
        <w:t xml:space="preserve">, undesirable and </w:t>
      </w:r>
      <w:r w:rsidR="00CF72C4">
        <w:rPr>
          <w:rFonts w:ascii="Times New Roman" w:hAnsi="Times New Roman" w:cs="Times New Roman"/>
          <w:sz w:val="24"/>
          <w:szCs w:val="24"/>
        </w:rPr>
        <w:t xml:space="preserve">uncivilized enough to handle complex </w:t>
      </w:r>
      <w:r w:rsidR="00F64DB8">
        <w:rPr>
          <w:rFonts w:ascii="Times New Roman" w:hAnsi="Times New Roman" w:cs="Times New Roman"/>
          <w:sz w:val="24"/>
          <w:szCs w:val="24"/>
        </w:rPr>
        <w:t>t</w:t>
      </w:r>
      <w:r w:rsidR="00DC71C0">
        <w:rPr>
          <w:rFonts w:ascii="Times New Roman" w:hAnsi="Times New Roman" w:cs="Times New Roman"/>
          <w:sz w:val="24"/>
          <w:szCs w:val="24"/>
        </w:rPr>
        <w:t>asks</w:t>
      </w:r>
      <w:r w:rsidR="00387E8B">
        <w:rPr>
          <w:rFonts w:ascii="Times New Roman" w:hAnsi="Times New Roman" w:cs="Times New Roman"/>
          <w:sz w:val="24"/>
          <w:szCs w:val="24"/>
        </w:rPr>
        <w:t xml:space="preserve">. This current analysis </w:t>
      </w:r>
      <w:r w:rsidR="000C120A">
        <w:rPr>
          <w:rFonts w:ascii="Times New Roman" w:hAnsi="Times New Roman" w:cs="Times New Roman"/>
          <w:sz w:val="24"/>
          <w:szCs w:val="24"/>
        </w:rPr>
        <w:t xml:space="preserve">indicates that the entertainment </w:t>
      </w:r>
      <w:r w:rsidR="00F33F4E">
        <w:rPr>
          <w:rFonts w:ascii="Times New Roman" w:hAnsi="Times New Roman" w:cs="Times New Roman"/>
          <w:sz w:val="24"/>
          <w:szCs w:val="24"/>
        </w:rPr>
        <w:t xml:space="preserve">media </w:t>
      </w:r>
      <w:r w:rsidR="00223130">
        <w:rPr>
          <w:rFonts w:ascii="Times New Roman" w:hAnsi="Times New Roman" w:cs="Times New Roman"/>
          <w:sz w:val="24"/>
          <w:szCs w:val="24"/>
        </w:rPr>
        <w:t xml:space="preserve">attempts to portray </w:t>
      </w:r>
      <w:r w:rsidR="00096E02">
        <w:rPr>
          <w:rFonts w:ascii="Times New Roman" w:hAnsi="Times New Roman" w:cs="Times New Roman"/>
          <w:sz w:val="24"/>
          <w:szCs w:val="24"/>
        </w:rPr>
        <w:t xml:space="preserve">the working class </w:t>
      </w:r>
      <w:r w:rsidR="00746296">
        <w:rPr>
          <w:rFonts w:ascii="Times New Roman" w:hAnsi="Times New Roman" w:cs="Times New Roman"/>
          <w:sz w:val="24"/>
          <w:szCs w:val="24"/>
        </w:rPr>
        <w:t xml:space="preserve">as subservient </w:t>
      </w:r>
      <w:r w:rsidR="007E4AFF">
        <w:rPr>
          <w:rFonts w:ascii="Times New Roman" w:hAnsi="Times New Roman" w:cs="Times New Roman"/>
          <w:sz w:val="24"/>
          <w:szCs w:val="24"/>
        </w:rPr>
        <w:t xml:space="preserve">to the upper class. </w:t>
      </w:r>
      <w:r w:rsidR="004D75A7">
        <w:rPr>
          <w:rFonts w:ascii="Times New Roman" w:hAnsi="Times New Roman" w:cs="Times New Roman"/>
          <w:sz w:val="24"/>
          <w:szCs w:val="24"/>
        </w:rPr>
        <w:t xml:space="preserve">The stereotypical </w:t>
      </w:r>
      <w:r w:rsidR="00692E85">
        <w:rPr>
          <w:rFonts w:ascii="Times New Roman" w:hAnsi="Times New Roman" w:cs="Times New Roman"/>
          <w:sz w:val="24"/>
          <w:szCs w:val="24"/>
        </w:rPr>
        <w:t xml:space="preserve">portrayal </w:t>
      </w:r>
      <w:r w:rsidR="00551F60">
        <w:rPr>
          <w:rFonts w:ascii="Times New Roman" w:hAnsi="Times New Roman" w:cs="Times New Roman"/>
          <w:sz w:val="24"/>
          <w:szCs w:val="24"/>
        </w:rPr>
        <w:t xml:space="preserve">of the working </w:t>
      </w:r>
      <w:r w:rsidR="003824C0">
        <w:rPr>
          <w:rFonts w:ascii="Times New Roman" w:hAnsi="Times New Roman" w:cs="Times New Roman"/>
          <w:sz w:val="24"/>
          <w:szCs w:val="24"/>
        </w:rPr>
        <w:t xml:space="preserve">class in Hidden figures </w:t>
      </w:r>
      <w:r w:rsidR="005B5FE0">
        <w:rPr>
          <w:rFonts w:ascii="Times New Roman" w:hAnsi="Times New Roman" w:cs="Times New Roman"/>
          <w:sz w:val="24"/>
          <w:szCs w:val="24"/>
        </w:rPr>
        <w:t xml:space="preserve">conforms to the </w:t>
      </w:r>
      <w:r w:rsidR="005B1CB4">
        <w:rPr>
          <w:rFonts w:ascii="Times New Roman" w:hAnsi="Times New Roman" w:cs="Times New Roman"/>
          <w:sz w:val="24"/>
          <w:szCs w:val="24"/>
        </w:rPr>
        <w:t xml:space="preserve">stereotypical </w:t>
      </w:r>
      <w:r w:rsidR="00590C48">
        <w:rPr>
          <w:rFonts w:ascii="Times New Roman" w:hAnsi="Times New Roman" w:cs="Times New Roman"/>
          <w:sz w:val="24"/>
          <w:szCs w:val="24"/>
        </w:rPr>
        <w:t xml:space="preserve">portrayals </w:t>
      </w:r>
      <w:r w:rsidR="00E90802">
        <w:rPr>
          <w:rFonts w:ascii="Times New Roman" w:hAnsi="Times New Roman" w:cs="Times New Roman"/>
          <w:sz w:val="24"/>
          <w:szCs w:val="24"/>
        </w:rPr>
        <w:t xml:space="preserve">of the working class </w:t>
      </w:r>
      <w:r w:rsidR="001A26C3">
        <w:rPr>
          <w:rFonts w:ascii="Times New Roman" w:hAnsi="Times New Roman" w:cs="Times New Roman"/>
          <w:sz w:val="24"/>
          <w:szCs w:val="24"/>
        </w:rPr>
        <w:t xml:space="preserve">in </w:t>
      </w:r>
      <w:r w:rsidR="007C0D78">
        <w:rPr>
          <w:rFonts w:ascii="Times New Roman" w:hAnsi="Times New Roman" w:cs="Times New Roman"/>
          <w:sz w:val="24"/>
          <w:szCs w:val="24"/>
        </w:rPr>
        <w:t xml:space="preserve">Michael </w:t>
      </w:r>
      <w:r w:rsidR="00F15FAC">
        <w:rPr>
          <w:rFonts w:ascii="Times New Roman" w:hAnsi="Times New Roman" w:cs="Times New Roman"/>
          <w:sz w:val="24"/>
          <w:szCs w:val="24"/>
        </w:rPr>
        <w:t xml:space="preserve">Parenti’s </w:t>
      </w:r>
      <w:r w:rsidR="008E7994">
        <w:rPr>
          <w:rFonts w:ascii="Times New Roman" w:hAnsi="Times New Roman" w:cs="Times New Roman"/>
          <w:sz w:val="24"/>
          <w:szCs w:val="24"/>
        </w:rPr>
        <w:t xml:space="preserve">essay </w:t>
      </w:r>
      <w:r w:rsidRPr="00304321" w:rsidR="00CC6C71">
        <w:rPr>
          <w:rFonts w:ascii="Times New Roman" w:hAnsi="Times New Roman" w:cs="Times New Roman"/>
          <w:i/>
          <w:iCs/>
          <w:sz w:val="24"/>
          <w:szCs w:val="24"/>
        </w:rPr>
        <w:t>Class and Virtue</w:t>
      </w:r>
      <w:r w:rsidR="00CC6C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3F57" w:rsidP="006A11C6" w14:paraId="38A29E10" w14:textId="519691C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3F57" w:rsidP="006A11C6" w14:paraId="18640B9D" w14:textId="511E4AF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3F57" w:rsidP="006A11C6" w14:paraId="122EEA22" w14:textId="2CD8CC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3F57" w:rsidP="006A11C6" w14:paraId="1420B268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438A1" w:rsidRPr="00F801DF" w:rsidP="00F801DF" w14:paraId="24883C36" w14:textId="652B693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01DF">
        <w:rPr>
          <w:rFonts w:ascii="Times New Roman" w:hAnsi="Times New Roman" w:cs="Times New Roman"/>
          <w:b/>
          <w:bCs/>
          <w:sz w:val="24"/>
          <w:szCs w:val="24"/>
        </w:rPr>
        <w:t>Works cited</w:t>
      </w:r>
    </w:p>
    <w:p w:rsidR="00AB7B8F" w:rsidP="00AB7B8F" w14:paraId="3D480AA4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Grace Wood. </w:t>
      </w:r>
      <w:r w:rsidRPr="00BD71BC">
        <w:rPr>
          <w:rFonts w:ascii="Times New Roman" w:hAnsi="Times New Roman" w:cs="Times New Roman"/>
          <w:sz w:val="24"/>
          <w:szCs w:val="24"/>
        </w:rPr>
        <w:t>Hidden Figures’ Tells an Important but Over-Simplified Story</w:t>
      </w:r>
      <w:r>
        <w:rPr>
          <w:rFonts w:ascii="Times New Roman" w:hAnsi="Times New Roman" w:cs="Times New Roman"/>
          <w:sz w:val="24"/>
          <w:szCs w:val="24"/>
        </w:rPr>
        <w:t xml:space="preserve">. Retrieved from: </w:t>
      </w:r>
      <w:hyperlink r:id="rId5" w:history="1">
        <w:r w:rsidRPr="003F6570">
          <w:rPr>
            <w:rStyle w:val="Hyperlink"/>
            <w:rFonts w:ascii="Times New Roman" w:hAnsi="Times New Roman" w:cs="Times New Roman"/>
            <w:sz w:val="24"/>
            <w:szCs w:val="24"/>
          </w:rPr>
          <w:t>https://pepperdine-graphic.com/film-review-hidden-figures-tells-an-important-but-over-simplified-story/</w:t>
        </w:r>
      </w:hyperlink>
    </w:p>
    <w:p w:rsidR="00AB7B8F" w:rsidP="00AB7B8F" w14:paraId="0FCD0CA6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274CD">
        <w:rPr>
          <w:rFonts w:ascii="Times New Roman" w:hAnsi="Times New Roman" w:cs="Times New Roman"/>
          <w:sz w:val="24"/>
          <w:szCs w:val="24"/>
        </w:rPr>
        <w:t>Parenti, Michael. "Class and virtue." Signs of life in the USA: Readings on popular culture for writers (1994): 283-286.</w:t>
      </w:r>
    </w:p>
    <w:p w:rsidR="00BC2359" w:rsidRPr="009540D5" w:rsidP="007438A1" w14:paraId="090F1907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60189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4696" w:rsidRPr="004B256C" w14:paraId="2D3923F1" w14:textId="23D96F2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B256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4B25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25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25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B25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B25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B4696" w14:paraId="42B0E2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A6"/>
    <w:rsid w:val="000070F2"/>
    <w:rsid w:val="0001647D"/>
    <w:rsid w:val="000309DD"/>
    <w:rsid w:val="00036461"/>
    <w:rsid w:val="00040FA3"/>
    <w:rsid w:val="00047D4A"/>
    <w:rsid w:val="00051893"/>
    <w:rsid w:val="00056A54"/>
    <w:rsid w:val="00064104"/>
    <w:rsid w:val="0007646A"/>
    <w:rsid w:val="0008568E"/>
    <w:rsid w:val="00095459"/>
    <w:rsid w:val="00096E02"/>
    <w:rsid w:val="000B1703"/>
    <w:rsid w:val="000C120A"/>
    <w:rsid w:val="000C1C97"/>
    <w:rsid w:val="000C7E84"/>
    <w:rsid w:val="000D1527"/>
    <w:rsid w:val="000E69A8"/>
    <w:rsid w:val="000F0AD9"/>
    <w:rsid w:val="00105A26"/>
    <w:rsid w:val="001137CF"/>
    <w:rsid w:val="00113A56"/>
    <w:rsid w:val="00142C15"/>
    <w:rsid w:val="0014518F"/>
    <w:rsid w:val="001613A8"/>
    <w:rsid w:val="00162367"/>
    <w:rsid w:val="00163954"/>
    <w:rsid w:val="0016572F"/>
    <w:rsid w:val="0016726E"/>
    <w:rsid w:val="0017321B"/>
    <w:rsid w:val="001774A8"/>
    <w:rsid w:val="00183F6D"/>
    <w:rsid w:val="00183F8A"/>
    <w:rsid w:val="00185B5C"/>
    <w:rsid w:val="00191219"/>
    <w:rsid w:val="001A26C3"/>
    <w:rsid w:val="001B531C"/>
    <w:rsid w:val="001B5756"/>
    <w:rsid w:val="001B608D"/>
    <w:rsid w:val="001E1632"/>
    <w:rsid w:val="001E2B3D"/>
    <w:rsid w:val="001E3692"/>
    <w:rsid w:val="001F78A4"/>
    <w:rsid w:val="00201661"/>
    <w:rsid w:val="0020234B"/>
    <w:rsid w:val="00203FAA"/>
    <w:rsid w:val="0021246C"/>
    <w:rsid w:val="00223130"/>
    <w:rsid w:val="002336EF"/>
    <w:rsid w:val="00243A7A"/>
    <w:rsid w:val="00256A28"/>
    <w:rsid w:val="002619EE"/>
    <w:rsid w:val="00262698"/>
    <w:rsid w:val="00281EE4"/>
    <w:rsid w:val="00282614"/>
    <w:rsid w:val="0029452A"/>
    <w:rsid w:val="002A5F65"/>
    <w:rsid w:val="002B6918"/>
    <w:rsid w:val="002C40CC"/>
    <w:rsid w:val="002D03C5"/>
    <w:rsid w:val="002D1AB6"/>
    <w:rsid w:val="002E25DB"/>
    <w:rsid w:val="002E7CA0"/>
    <w:rsid w:val="002F67EF"/>
    <w:rsid w:val="002F6F72"/>
    <w:rsid w:val="00304321"/>
    <w:rsid w:val="0031072B"/>
    <w:rsid w:val="003119B9"/>
    <w:rsid w:val="00316E2D"/>
    <w:rsid w:val="00322F68"/>
    <w:rsid w:val="0033168B"/>
    <w:rsid w:val="0034313B"/>
    <w:rsid w:val="00343CA9"/>
    <w:rsid w:val="0035024D"/>
    <w:rsid w:val="0035173E"/>
    <w:rsid w:val="00374CDD"/>
    <w:rsid w:val="003763EE"/>
    <w:rsid w:val="00377E9E"/>
    <w:rsid w:val="003824C0"/>
    <w:rsid w:val="003825A6"/>
    <w:rsid w:val="00385220"/>
    <w:rsid w:val="00387E8B"/>
    <w:rsid w:val="003971E7"/>
    <w:rsid w:val="003B09C2"/>
    <w:rsid w:val="003C1098"/>
    <w:rsid w:val="003C178F"/>
    <w:rsid w:val="003C4F8D"/>
    <w:rsid w:val="003D3C31"/>
    <w:rsid w:val="003E0106"/>
    <w:rsid w:val="003E7E77"/>
    <w:rsid w:val="003F5E14"/>
    <w:rsid w:val="003F6570"/>
    <w:rsid w:val="0041355C"/>
    <w:rsid w:val="00427E45"/>
    <w:rsid w:val="004330C7"/>
    <w:rsid w:val="00435CF1"/>
    <w:rsid w:val="00461582"/>
    <w:rsid w:val="00464600"/>
    <w:rsid w:val="00465680"/>
    <w:rsid w:val="00465B21"/>
    <w:rsid w:val="00466CDD"/>
    <w:rsid w:val="0047465B"/>
    <w:rsid w:val="00474A9F"/>
    <w:rsid w:val="004763F5"/>
    <w:rsid w:val="004775A6"/>
    <w:rsid w:val="00477C43"/>
    <w:rsid w:val="004A7425"/>
    <w:rsid w:val="004B256C"/>
    <w:rsid w:val="004D1251"/>
    <w:rsid w:val="004D130C"/>
    <w:rsid w:val="004D2812"/>
    <w:rsid w:val="004D4085"/>
    <w:rsid w:val="004D75A7"/>
    <w:rsid w:val="00504233"/>
    <w:rsid w:val="00524544"/>
    <w:rsid w:val="00532103"/>
    <w:rsid w:val="00543A6D"/>
    <w:rsid w:val="00545EE1"/>
    <w:rsid w:val="00547CC4"/>
    <w:rsid w:val="0055019E"/>
    <w:rsid w:val="00551F60"/>
    <w:rsid w:val="005613CA"/>
    <w:rsid w:val="00563517"/>
    <w:rsid w:val="005679E9"/>
    <w:rsid w:val="00575DDA"/>
    <w:rsid w:val="00582FB0"/>
    <w:rsid w:val="005838CB"/>
    <w:rsid w:val="00585EEE"/>
    <w:rsid w:val="00590C48"/>
    <w:rsid w:val="00594298"/>
    <w:rsid w:val="005B1CB4"/>
    <w:rsid w:val="005B4696"/>
    <w:rsid w:val="005B5FE0"/>
    <w:rsid w:val="005B6355"/>
    <w:rsid w:val="005C04B8"/>
    <w:rsid w:val="006008B6"/>
    <w:rsid w:val="00605BAE"/>
    <w:rsid w:val="00615867"/>
    <w:rsid w:val="00621ABB"/>
    <w:rsid w:val="00621EE3"/>
    <w:rsid w:val="006469E0"/>
    <w:rsid w:val="0064764F"/>
    <w:rsid w:val="00674CA0"/>
    <w:rsid w:val="00691CAD"/>
    <w:rsid w:val="00691D35"/>
    <w:rsid w:val="00692E85"/>
    <w:rsid w:val="006A11C6"/>
    <w:rsid w:val="006B0992"/>
    <w:rsid w:val="006B0BD4"/>
    <w:rsid w:val="006B63CA"/>
    <w:rsid w:val="006B6CED"/>
    <w:rsid w:val="006D120F"/>
    <w:rsid w:val="0070068D"/>
    <w:rsid w:val="00713321"/>
    <w:rsid w:val="00720C51"/>
    <w:rsid w:val="007274CD"/>
    <w:rsid w:val="00735C56"/>
    <w:rsid w:val="007438A1"/>
    <w:rsid w:val="00746296"/>
    <w:rsid w:val="007642DB"/>
    <w:rsid w:val="00765226"/>
    <w:rsid w:val="00765DF7"/>
    <w:rsid w:val="00767A72"/>
    <w:rsid w:val="007711AD"/>
    <w:rsid w:val="00774FF7"/>
    <w:rsid w:val="007771D7"/>
    <w:rsid w:val="00783F46"/>
    <w:rsid w:val="00793C8B"/>
    <w:rsid w:val="00794B65"/>
    <w:rsid w:val="00795096"/>
    <w:rsid w:val="00797E3D"/>
    <w:rsid w:val="007A1A76"/>
    <w:rsid w:val="007A384A"/>
    <w:rsid w:val="007A64B1"/>
    <w:rsid w:val="007C09A4"/>
    <w:rsid w:val="007C0D78"/>
    <w:rsid w:val="007D17C7"/>
    <w:rsid w:val="007E4AFF"/>
    <w:rsid w:val="007E5F11"/>
    <w:rsid w:val="007F76EF"/>
    <w:rsid w:val="008118ED"/>
    <w:rsid w:val="00817032"/>
    <w:rsid w:val="00820417"/>
    <w:rsid w:val="0082065F"/>
    <w:rsid w:val="00821991"/>
    <w:rsid w:val="00833BC4"/>
    <w:rsid w:val="008343A8"/>
    <w:rsid w:val="00836C7C"/>
    <w:rsid w:val="00840A05"/>
    <w:rsid w:val="008443B9"/>
    <w:rsid w:val="00851EF1"/>
    <w:rsid w:val="00865E77"/>
    <w:rsid w:val="00873DE6"/>
    <w:rsid w:val="00876803"/>
    <w:rsid w:val="00877525"/>
    <w:rsid w:val="00881646"/>
    <w:rsid w:val="00892767"/>
    <w:rsid w:val="00896E6A"/>
    <w:rsid w:val="008A0262"/>
    <w:rsid w:val="008A0ED1"/>
    <w:rsid w:val="008B24BA"/>
    <w:rsid w:val="008C55D1"/>
    <w:rsid w:val="008E2623"/>
    <w:rsid w:val="008E2B89"/>
    <w:rsid w:val="008E40C1"/>
    <w:rsid w:val="008E4D1E"/>
    <w:rsid w:val="008E7994"/>
    <w:rsid w:val="0090285E"/>
    <w:rsid w:val="00914A53"/>
    <w:rsid w:val="0092049F"/>
    <w:rsid w:val="00920F00"/>
    <w:rsid w:val="00934AE2"/>
    <w:rsid w:val="009403CC"/>
    <w:rsid w:val="009540D5"/>
    <w:rsid w:val="0095481D"/>
    <w:rsid w:val="00956854"/>
    <w:rsid w:val="00960A3C"/>
    <w:rsid w:val="009651B4"/>
    <w:rsid w:val="00967F58"/>
    <w:rsid w:val="00971770"/>
    <w:rsid w:val="0097584C"/>
    <w:rsid w:val="00981E94"/>
    <w:rsid w:val="00996B45"/>
    <w:rsid w:val="009A4E6E"/>
    <w:rsid w:val="009B2749"/>
    <w:rsid w:val="009B3292"/>
    <w:rsid w:val="009C0D02"/>
    <w:rsid w:val="009C3887"/>
    <w:rsid w:val="009E4514"/>
    <w:rsid w:val="009E57CF"/>
    <w:rsid w:val="009E7F65"/>
    <w:rsid w:val="009F5CB7"/>
    <w:rsid w:val="00A021F3"/>
    <w:rsid w:val="00A02F62"/>
    <w:rsid w:val="00A05661"/>
    <w:rsid w:val="00A21680"/>
    <w:rsid w:val="00A23B95"/>
    <w:rsid w:val="00A429CF"/>
    <w:rsid w:val="00A4497D"/>
    <w:rsid w:val="00A50E32"/>
    <w:rsid w:val="00A805A9"/>
    <w:rsid w:val="00A85844"/>
    <w:rsid w:val="00A938BA"/>
    <w:rsid w:val="00AA7D36"/>
    <w:rsid w:val="00AB7B8F"/>
    <w:rsid w:val="00B01444"/>
    <w:rsid w:val="00B05E4D"/>
    <w:rsid w:val="00B31547"/>
    <w:rsid w:val="00B35594"/>
    <w:rsid w:val="00B50E94"/>
    <w:rsid w:val="00B65067"/>
    <w:rsid w:val="00B67453"/>
    <w:rsid w:val="00B72BA2"/>
    <w:rsid w:val="00B73F57"/>
    <w:rsid w:val="00B77E09"/>
    <w:rsid w:val="00B853D8"/>
    <w:rsid w:val="00B8792C"/>
    <w:rsid w:val="00B91043"/>
    <w:rsid w:val="00BA06A5"/>
    <w:rsid w:val="00BA43AF"/>
    <w:rsid w:val="00BB15B5"/>
    <w:rsid w:val="00BB59DE"/>
    <w:rsid w:val="00BC2359"/>
    <w:rsid w:val="00BD71BC"/>
    <w:rsid w:val="00BE1128"/>
    <w:rsid w:val="00BE696B"/>
    <w:rsid w:val="00C16296"/>
    <w:rsid w:val="00C20098"/>
    <w:rsid w:val="00C2078F"/>
    <w:rsid w:val="00C21E1C"/>
    <w:rsid w:val="00C464B1"/>
    <w:rsid w:val="00C63771"/>
    <w:rsid w:val="00C65534"/>
    <w:rsid w:val="00C659A7"/>
    <w:rsid w:val="00C7183F"/>
    <w:rsid w:val="00C76848"/>
    <w:rsid w:val="00C801EB"/>
    <w:rsid w:val="00C80528"/>
    <w:rsid w:val="00C81587"/>
    <w:rsid w:val="00C933F9"/>
    <w:rsid w:val="00C948FA"/>
    <w:rsid w:val="00C975CE"/>
    <w:rsid w:val="00CA622F"/>
    <w:rsid w:val="00CB077E"/>
    <w:rsid w:val="00CC4FC4"/>
    <w:rsid w:val="00CC6C71"/>
    <w:rsid w:val="00CD1F74"/>
    <w:rsid w:val="00CD431A"/>
    <w:rsid w:val="00CD4422"/>
    <w:rsid w:val="00CD5414"/>
    <w:rsid w:val="00CD78CD"/>
    <w:rsid w:val="00CF0D11"/>
    <w:rsid w:val="00CF22BE"/>
    <w:rsid w:val="00CF405A"/>
    <w:rsid w:val="00CF6AA6"/>
    <w:rsid w:val="00CF72C4"/>
    <w:rsid w:val="00D01484"/>
    <w:rsid w:val="00D055DE"/>
    <w:rsid w:val="00D06787"/>
    <w:rsid w:val="00D13618"/>
    <w:rsid w:val="00D14DEF"/>
    <w:rsid w:val="00D218A5"/>
    <w:rsid w:val="00D3002A"/>
    <w:rsid w:val="00D360CD"/>
    <w:rsid w:val="00D418AB"/>
    <w:rsid w:val="00D47A8B"/>
    <w:rsid w:val="00D60823"/>
    <w:rsid w:val="00D65E38"/>
    <w:rsid w:val="00D70225"/>
    <w:rsid w:val="00D74A66"/>
    <w:rsid w:val="00D75A5B"/>
    <w:rsid w:val="00D82DEA"/>
    <w:rsid w:val="00D8711A"/>
    <w:rsid w:val="00D90771"/>
    <w:rsid w:val="00DA354E"/>
    <w:rsid w:val="00DA4631"/>
    <w:rsid w:val="00DA7B7A"/>
    <w:rsid w:val="00DB64CA"/>
    <w:rsid w:val="00DB699D"/>
    <w:rsid w:val="00DC63D8"/>
    <w:rsid w:val="00DC71C0"/>
    <w:rsid w:val="00DD7FDC"/>
    <w:rsid w:val="00DE2620"/>
    <w:rsid w:val="00DE32DD"/>
    <w:rsid w:val="00DE6DAE"/>
    <w:rsid w:val="00DE7D66"/>
    <w:rsid w:val="00DF4E95"/>
    <w:rsid w:val="00E008F5"/>
    <w:rsid w:val="00E10721"/>
    <w:rsid w:val="00E107A4"/>
    <w:rsid w:val="00E2709D"/>
    <w:rsid w:val="00E352D2"/>
    <w:rsid w:val="00E3731E"/>
    <w:rsid w:val="00E437B7"/>
    <w:rsid w:val="00E45A8F"/>
    <w:rsid w:val="00E649D4"/>
    <w:rsid w:val="00E77C9B"/>
    <w:rsid w:val="00E80A3F"/>
    <w:rsid w:val="00E90802"/>
    <w:rsid w:val="00ED1456"/>
    <w:rsid w:val="00ED4C41"/>
    <w:rsid w:val="00F02CED"/>
    <w:rsid w:val="00F10CB7"/>
    <w:rsid w:val="00F10FAD"/>
    <w:rsid w:val="00F12F6E"/>
    <w:rsid w:val="00F15FAC"/>
    <w:rsid w:val="00F23D5D"/>
    <w:rsid w:val="00F33F4E"/>
    <w:rsid w:val="00F378F8"/>
    <w:rsid w:val="00F47BE8"/>
    <w:rsid w:val="00F64DB8"/>
    <w:rsid w:val="00F801DF"/>
    <w:rsid w:val="00F85733"/>
    <w:rsid w:val="00F94958"/>
    <w:rsid w:val="00FB5BE5"/>
    <w:rsid w:val="00FC53FB"/>
    <w:rsid w:val="00FD6C96"/>
    <w:rsid w:val="00FF633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EBC805"/>
  <w15:chartTrackingRefBased/>
  <w15:docId w15:val="{91786B96-6415-4707-9CFA-EF7154EC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696"/>
  </w:style>
  <w:style w:type="paragraph" w:styleId="Footer">
    <w:name w:val="footer"/>
    <w:basedOn w:val="Normal"/>
    <w:link w:val="FooterChar"/>
    <w:uiPriority w:val="99"/>
    <w:unhideWhenUsed/>
    <w:rsid w:val="005B46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696"/>
  </w:style>
  <w:style w:type="character" w:styleId="Hyperlink">
    <w:name w:val="Hyperlink"/>
    <w:basedOn w:val="DefaultParagraphFont"/>
    <w:uiPriority w:val="99"/>
    <w:unhideWhenUsed/>
    <w:rsid w:val="00BC23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2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epperdine-graphic.com/film-review-hidden-figures-tells-an-important-but-over-simplified-story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284</b:Tag>
    <b:SourceType>InternetSite</b:SourceType>
    <b:Guid>{51C914AF-E7AB-4D08-BF19-282D9A740002}</b:Guid>
    <b:Author>
      <b:Author>
        <b:NameList>
          <b:Person>
            <b:Last>284</b:Last>
          </b:Person>
        </b:NameList>
      </b:Author>
    </b:Author>
    <b:RefOrder>1</b:RefOrder>
  </b:Source>
  <b:Source>
    <b:Tag>Gra1</b:Tag>
    <b:SourceType>InternetSite</b:SourceType>
    <b:Guid>{48AB0299-B455-40FB-A399-BD3DCFA42F7B}</b:Guid>
    <b:Author>
      <b:Author>
        <b:NameList>
          <b:Person>
            <b:Last>Grace</b:Last>
          </b:Person>
        </b:NameList>
      </b:Author>
    </b:Author>
    <b:RefOrder>2</b:RefOrder>
  </b:Source>
  <b:Source>
    <b:Tag>Par1</b:Tag>
    <b:SourceType>InternetSite</b:SourceType>
    <b:Guid>{B390AD57-63B8-45FF-9A46-E46241A0AF5E}</b:Guid>
    <b:Author>
      <b:Author>
        <b:NameList>
          <b:Person>
            <b:Last>Parenti</b:Last>
          </b:Person>
        </b:NameList>
      </b:Author>
    </b:Author>
    <b:RefOrder>3</b:RefOrder>
  </b:Source>
  <b:Source>
    <b:Tag>Par2</b:Tag>
    <b:SourceType>InternetSite</b:SourceType>
    <b:Guid>{D540254C-DF3C-451B-9499-2D2300D52021}</b:Guid>
    <b:Author>
      <b:Author>
        <b:NameList>
          <b:Person>
            <b:Last>Parenti</b:Last>
          </b:Person>
        </b:NameList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48A140E1-5043-4AF1-83D0-DB81C10C2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361</cp:revision>
  <dcterms:created xsi:type="dcterms:W3CDTF">2021-11-05T10:24:00Z</dcterms:created>
  <dcterms:modified xsi:type="dcterms:W3CDTF">2021-11-05T15:14:00Z</dcterms:modified>
</cp:coreProperties>
</file>